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4C" w:rsidRPr="00D0126E" w:rsidRDefault="0024164C" w:rsidP="0024164C">
      <w:pPr>
        <w:jc w:val="center"/>
        <w:rPr>
          <w:b/>
        </w:rPr>
      </w:pPr>
      <w:proofErr w:type="gramStart"/>
      <w:r w:rsidRPr="00D0126E">
        <w:rPr>
          <w:b/>
        </w:rPr>
        <w:t>МУНИЦИПАЛЬНОЕ  ОБРАЗОВАНИЕ</w:t>
      </w:r>
      <w:proofErr w:type="gramEnd"/>
      <w:r w:rsidRPr="00D0126E">
        <w:rPr>
          <w:b/>
        </w:rPr>
        <w:t xml:space="preserve"> «ВЕРЕТЕНИНСКИЙ  СЕЛЬСОВЕТ»</w:t>
      </w:r>
    </w:p>
    <w:p w:rsidR="0024164C" w:rsidRPr="00D0126E" w:rsidRDefault="0024164C" w:rsidP="0024164C">
      <w:pPr>
        <w:jc w:val="center"/>
        <w:rPr>
          <w:b/>
        </w:rPr>
      </w:pPr>
      <w:proofErr w:type="gramStart"/>
      <w:r w:rsidRPr="00D0126E">
        <w:rPr>
          <w:b/>
        </w:rPr>
        <w:t>ЖЕЛЕЗНОГОРСКОГО  РАЙОНА</w:t>
      </w:r>
      <w:proofErr w:type="gramEnd"/>
      <w:r w:rsidRPr="00D0126E">
        <w:rPr>
          <w:b/>
        </w:rPr>
        <w:t xml:space="preserve">  КУРСКОЙ  ОБЛАСТИ</w:t>
      </w:r>
    </w:p>
    <w:p w:rsidR="0024164C" w:rsidRPr="00D0126E" w:rsidRDefault="0024164C" w:rsidP="0024164C">
      <w:pPr>
        <w:jc w:val="center"/>
        <w:rPr>
          <w:b/>
        </w:rPr>
      </w:pPr>
      <w:r w:rsidRPr="00D0126E">
        <w:rPr>
          <w:b/>
        </w:rPr>
        <w:t>_________________________________________________________________</w:t>
      </w:r>
    </w:p>
    <w:p w:rsidR="0024164C" w:rsidRPr="00D0126E" w:rsidRDefault="0024164C" w:rsidP="0024164C">
      <w:pPr>
        <w:jc w:val="center"/>
        <w:rPr>
          <w:b/>
        </w:rPr>
      </w:pPr>
      <w:r w:rsidRPr="00D0126E">
        <w:rPr>
          <w:b/>
        </w:rPr>
        <w:t xml:space="preserve">307156, Курская область, </w:t>
      </w:r>
      <w:proofErr w:type="spellStart"/>
      <w:r w:rsidRPr="00D0126E">
        <w:rPr>
          <w:b/>
        </w:rPr>
        <w:t>Железногорский</w:t>
      </w:r>
      <w:proofErr w:type="spellEnd"/>
      <w:r w:rsidRPr="00D0126E">
        <w:rPr>
          <w:b/>
        </w:rPr>
        <w:t xml:space="preserve"> район, с. </w:t>
      </w:r>
      <w:proofErr w:type="spellStart"/>
      <w:r w:rsidRPr="00D0126E">
        <w:rPr>
          <w:b/>
        </w:rPr>
        <w:t>Веретенино</w:t>
      </w:r>
      <w:proofErr w:type="spellEnd"/>
      <w:r w:rsidRPr="00D0126E">
        <w:rPr>
          <w:b/>
        </w:rPr>
        <w:t xml:space="preserve">   тел. (47148) 7-23-</w:t>
      </w:r>
      <w:proofErr w:type="gramStart"/>
      <w:r w:rsidRPr="00D0126E">
        <w:rPr>
          <w:b/>
        </w:rPr>
        <w:t>49,  7</w:t>
      </w:r>
      <w:proofErr w:type="gramEnd"/>
      <w:r w:rsidRPr="00D0126E">
        <w:rPr>
          <w:b/>
        </w:rPr>
        <w:t>-23-45</w:t>
      </w:r>
    </w:p>
    <w:p w:rsidR="0024164C" w:rsidRPr="00CC52BE" w:rsidRDefault="0024164C" w:rsidP="00CC52BE">
      <w:pPr>
        <w:jc w:val="center"/>
        <w:rPr>
          <w:b/>
        </w:rPr>
      </w:pPr>
      <w:proofErr w:type="gramStart"/>
      <w:r w:rsidRPr="00D0126E">
        <w:rPr>
          <w:b/>
        </w:rPr>
        <w:t>АДМИНИСТРАЦИЯ  ВЕРЕТЕНИНСКОГО</w:t>
      </w:r>
      <w:proofErr w:type="gramEnd"/>
      <w:r w:rsidRPr="00D0126E">
        <w:rPr>
          <w:b/>
        </w:rPr>
        <w:t xml:space="preserve">  СЕЛЬСОВЕТА ЖЕЛЕЗНОГОРСКОГО  РАЙОНА</w:t>
      </w:r>
    </w:p>
    <w:p w:rsidR="0024164C" w:rsidRPr="00CC52BE" w:rsidRDefault="00D0126E" w:rsidP="00CC5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4164C" w:rsidRPr="0024164C" w:rsidRDefault="00D0126E" w:rsidP="0024164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14 сентября </w:t>
      </w:r>
      <w:r w:rsidR="0024164C" w:rsidRPr="0024164C">
        <w:rPr>
          <w:sz w:val="24"/>
          <w:szCs w:val="24"/>
          <w:u w:val="single"/>
        </w:rPr>
        <w:t xml:space="preserve">      2015 года № </w:t>
      </w:r>
      <w:r>
        <w:rPr>
          <w:sz w:val="24"/>
          <w:szCs w:val="24"/>
          <w:u w:val="single"/>
        </w:rPr>
        <w:t>107</w:t>
      </w:r>
    </w:p>
    <w:p w:rsidR="0024164C" w:rsidRDefault="0024164C" w:rsidP="00CC52BE">
      <w:pPr>
        <w:jc w:val="both"/>
        <w:rPr>
          <w:sz w:val="24"/>
          <w:szCs w:val="24"/>
        </w:rPr>
      </w:pPr>
      <w:r w:rsidRPr="0024164C">
        <w:rPr>
          <w:sz w:val="24"/>
          <w:szCs w:val="24"/>
        </w:rPr>
        <w:t xml:space="preserve">с. </w:t>
      </w:r>
      <w:proofErr w:type="spellStart"/>
      <w:r w:rsidRPr="0024164C">
        <w:rPr>
          <w:sz w:val="24"/>
          <w:szCs w:val="24"/>
        </w:rPr>
        <w:t>Веретенино</w:t>
      </w:r>
      <w:proofErr w:type="spellEnd"/>
    </w:p>
    <w:p w:rsidR="00CC52BE" w:rsidRPr="00CC52BE" w:rsidRDefault="00CC52BE" w:rsidP="00CC52BE">
      <w:pPr>
        <w:jc w:val="center"/>
        <w:rPr>
          <w:b/>
          <w:sz w:val="18"/>
          <w:szCs w:val="18"/>
        </w:rPr>
      </w:pPr>
      <w:r w:rsidRPr="00CC52BE">
        <w:rPr>
          <w:rFonts w:ascii="Helvetica" w:hAnsi="Helvetica" w:cs="Helvetica"/>
          <w:b/>
          <w:color w:val="444444"/>
          <w:sz w:val="18"/>
          <w:szCs w:val="18"/>
        </w:rPr>
        <w:t xml:space="preserve">«Об утверждении </w:t>
      </w:r>
      <w:proofErr w:type="spellStart"/>
      <w:r w:rsidRPr="00CC52BE">
        <w:rPr>
          <w:rFonts w:ascii="Helvetica" w:hAnsi="Helvetica" w:cs="Helvetica"/>
          <w:b/>
          <w:color w:val="444444"/>
          <w:sz w:val="18"/>
          <w:szCs w:val="18"/>
        </w:rPr>
        <w:t>Порядок</w:t>
      </w:r>
      <w:r w:rsidRPr="00CC52BE">
        <w:rPr>
          <w:rFonts w:ascii="Helvetica" w:hAnsi="Helvetica" w:cs="Helvetica"/>
          <w:b/>
          <w:color w:val="444444"/>
          <w:sz w:val="18"/>
          <w:szCs w:val="18"/>
        </w:rPr>
        <w:t>а</w:t>
      </w:r>
      <w:proofErr w:type="spellEnd"/>
      <w:r w:rsidRPr="00CC52BE">
        <w:rPr>
          <w:rFonts w:ascii="Helvetica" w:hAnsi="Helvetica" w:cs="Helvetica"/>
          <w:b/>
          <w:color w:val="444444"/>
          <w:sz w:val="18"/>
          <w:szCs w:val="1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и членов их семей на официальном сайте администрации </w:t>
      </w:r>
      <w:proofErr w:type="spellStart"/>
      <w:r w:rsidRPr="00CC52BE">
        <w:rPr>
          <w:rFonts w:ascii="Helvetica" w:hAnsi="Helvetica" w:cs="Helvetica"/>
          <w:b/>
          <w:color w:val="444444"/>
          <w:sz w:val="18"/>
          <w:szCs w:val="18"/>
        </w:rPr>
        <w:t>Веретенинского</w:t>
      </w:r>
      <w:proofErr w:type="spellEnd"/>
      <w:r w:rsidRPr="00CC52BE">
        <w:rPr>
          <w:rFonts w:ascii="Helvetica" w:hAnsi="Helvetica" w:cs="Helvetica"/>
          <w:b/>
          <w:color w:val="444444"/>
          <w:sz w:val="18"/>
          <w:szCs w:val="18"/>
        </w:rPr>
        <w:t xml:space="preserve"> сельсовета </w:t>
      </w:r>
      <w:proofErr w:type="spellStart"/>
      <w:r w:rsidRPr="00CC52BE">
        <w:rPr>
          <w:rFonts w:ascii="Helvetica" w:hAnsi="Helvetica" w:cs="Helvetica"/>
          <w:b/>
          <w:color w:val="444444"/>
          <w:sz w:val="18"/>
          <w:szCs w:val="18"/>
        </w:rPr>
        <w:t>Железногорского</w:t>
      </w:r>
      <w:proofErr w:type="spellEnd"/>
      <w:r w:rsidRPr="00CC52BE">
        <w:rPr>
          <w:rFonts w:ascii="Helvetica" w:hAnsi="Helvetica" w:cs="Helvetica"/>
          <w:b/>
          <w:color w:val="444444"/>
          <w:sz w:val="18"/>
          <w:szCs w:val="18"/>
        </w:rPr>
        <w:t xml:space="preserve"> района Курской области  и предоставление этих сведений общероссийским средствам массовой информации для опубликования сведений  о своих доходах, расходах, об имуществе и обязательствах имущественного характера,  а также сведения о доходах, расходах, об имуществе и обязательствах имущественного характера своих  супруги (супруга) и несовершеннолетних детей</w:t>
      </w:r>
      <w:r w:rsidRPr="00CC52BE">
        <w:rPr>
          <w:rFonts w:ascii="Helvetica" w:hAnsi="Helvetica" w:cs="Helvetica"/>
          <w:b/>
          <w:color w:val="444444"/>
          <w:sz w:val="18"/>
          <w:szCs w:val="18"/>
        </w:rPr>
        <w:t>»</w:t>
      </w:r>
    </w:p>
    <w:p w:rsidR="00B05C8E" w:rsidRPr="00D0126E" w:rsidRDefault="00B05C8E" w:rsidP="0024164C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A569B8" w:rsidRPr="00D01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Указами Президента Российской Федерации от 23 июня 2014 года№ 453 «О внесении изменений в некоторые законодательные акты Президента Российской Федерации по вопросам противодействия коррупции» от 23 июня 2014 </w:t>
      </w:r>
      <w:proofErr w:type="gramStart"/>
      <w:r w:rsidR="00A569B8" w:rsidRPr="00D01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 №</w:t>
      </w:r>
      <w:proofErr w:type="gramEnd"/>
      <w:r w:rsidR="00A569B8" w:rsidRPr="00D01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D01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5C8E" w:rsidRDefault="00B05C8E" w:rsidP="0024164C">
      <w:pPr>
        <w:pStyle w:val="a4"/>
        <w:spacing w:after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  <w:r w:rsidR="00EB31A8">
        <w:rPr>
          <w:rFonts w:ascii="Trebuchet MS" w:hAnsi="Trebuchet MS"/>
          <w:color w:val="353333"/>
          <w:sz w:val="21"/>
          <w:szCs w:val="21"/>
        </w:rPr>
        <w:t xml:space="preserve">                        </w:t>
      </w:r>
      <w:r w:rsidR="001639EA">
        <w:rPr>
          <w:rFonts w:ascii="Trebuchet MS" w:hAnsi="Trebuchet MS"/>
          <w:color w:val="353333"/>
          <w:sz w:val="21"/>
          <w:szCs w:val="21"/>
        </w:rPr>
        <w:t xml:space="preserve">   </w:t>
      </w:r>
      <w:bookmarkStart w:id="0" w:name="_GoBack"/>
      <w:bookmarkEnd w:id="0"/>
      <w:r w:rsidR="00EB31A8">
        <w:rPr>
          <w:rFonts w:ascii="Trebuchet MS" w:hAnsi="Trebuchet MS"/>
          <w:color w:val="353333"/>
          <w:sz w:val="21"/>
          <w:szCs w:val="21"/>
        </w:rPr>
        <w:t xml:space="preserve">                                     </w:t>
      </w:r>
      <w:r w:rsidR="00EB31A8">
        <w:rPr>
          <w:rFonts w:ascii="Helvetica" w:hAnsi="Helvetica" w:cs="Helvetica"/>
          <w:b/>
          <w:bCs/>
          <w:color w:val="444444"/>
          <w:sz w:val="21"/>
          <w:szCs w:val="21"/>
        </w:rPr>
        <w:t>ПОСТАНОВЛЯЮ:</w:t>
      </w: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05C8E" w:rsidRPr="00D0126E" w:rsidRDefault="00B05C8E" w:rsidP="0024164C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D0126E">
        <w:rPr>
          <w:rFonts w:ascii="Helvetica" w:hAnsi="Helvetica" w:cs="Helvetica"/>
          <w:color w:val="444444"/>
          <w:sz w:val="24"/>
          <w:szCs w:val="24"/>
        </w:rPr>
        <w:t xml:space="preserve">1. Утвердить </w:t>
      </w:r>
      <w:r w:rsidR="00EB31A8" w:rsidRPr="00D0126E">
        <w:rPr>
          <w:rFonts w:ascii="Helvetica" w:hAnsi="Helvetica" w:cs="Helvetica"/>
          <w:color w:val="444444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и членов их семей на официальном сайте администрации </w:t>
      </w:r>
      <w:proofErr w:type="spellStart"/>
      <w:r w:rsidR="00EB31A8" w:rsidRPr="00D0126E">
        <w:rPr>
          <w:rFonts w:ascii="Helvetica" w:hAnsi="Helvetica" w:cs="Helvetica"/>
          <w:color w:val="444444"/>
          <w:sz w:val="24"/>
          <w:szCs w:val="24"/>
        </w:rPr>
        <w:t>Веретенинского</w:t>
      </w:r>
      <w:proofErr w:type="spellEnd"/>
      <w:r w:rsidR="00EB31A8" w:rsidRPr="00D0126E">
        <w:rPr>
          <w:rFonts w:ascii="Helvetica" w:hAnsi="Helvetica" w:cs="Helvetica"/>
          <w:color w:val="444444"/>
          <w:sz w:val="24"/>
          <w:szCs w:val="24"/>
        </w:rPr>
        <w:t xml:space="preserve"> сельсовета </w:t>
      </w:r>
      <w:proofErr w:type="spellStart"/>
      <w:r w:rsidR="00EB31A8" w:rsidRPr="00D0126E">
        <w:rPr>
          <w:rFonts w:ascii="Helvetica" w:hAnsi="Helvetica" w:cs="Helvetica"/>
          <w:color w:val="444444"/>
          <w:sz w:val="24"/>
          <w:szCs w:val="24"/>
        </w:rPr>
        <w:t>Железногорского</w:t>
      </w:r>
      <w:proofErr w:type="spellEnd"/>
      <w:r w:rsidR="00EB31A8" w:rsidRPr="00D0126E">
        <w:rPr>
          <w:rFonts w:ascii="Helvetica" w:hAnsi="Helvetica" w:cs="Helvetica"/>
          <w:color w:val="444444"/>
          <w:sz w:val="24"/>
          <w:szCs w:val="24"/>
        </w:rPr>
        <w:t xml:space="preserve"> района Курской области  и предоставление этих сведений общероссийским средствам массовой информации для опубликования</w:t>
      </w:r>
      <w:r w:rsidRPr="00D0126E">
        <w:rPr>
          <w:rFonts w:ascii="Helvetica" w:hAnsi="Helvetica" w:cs="Helvetica"/>
          <w:color w:val="444444"/>
          <w:sz w:val="24"/>
          <w:szCs w:val="24"/>
        </w:rPr>
        <w:t xml:space="preserve"> сведени</w:t>
      </w:r>
      <w:r w:rsidR="00EB31A8" w:rsidRPr="00D0126E">
        <w:rPr>
          <w:rFonts w:ascii="Helvetica" w:hAnsi="Helvetica" w:cs="Helvetica"/>
          <w:color w:val="444444"/>
          <w:sz w:val="24"/>
          <w:szCs w:val="24"/>
        </w:rPr>
        <w:t>й</w:t>
      </w:r>
      <w:r w:rsidRPr="00D0126E">
        <w:rPr>
          <w:rFonts w:ascii="Helvetica" w:hAnsi="Helvetica" w:cs="Helvetica"/>
          <w:color w:val="444444"/>
          <w:sz w:val="24"/>
          <w:szCs w:val="24"/>
        </w:rPr>
        <w:t>  о своих доходах, расходах, об имуществе и обязательствах имущественного характера,  а также сведения о доходах, расходах, об имуществе и обязательствах имущественного характера своих  супруги (супруга) и несовершеннолетних детей (приложение</w:t>
      </w:r>
      <w:r w:rsidR="00EB31A8" w:rsidRPr="00D0126E">
        <w:rPr>
          <w:rFonts w:ascii="Helvetica" w:hAnsi="Helvetica" w:cs="Helvetica"/>
          <w:color w:val="444444"/>
          <w:sz w:val="24"/>
          <w:szCs w:val="24"/>
        </w:rPr>
        <w:t xml:space="preserve"> №1</w:t>
      </w:r>
      <w:r w:rsidRPr="00D0126E">
        <w:rPr>
          <w:rFonts w:ascii="Helvetica" w:hAnsi="Helvetica" w:cs="Helvetica"/>
          <w:color w:val="444444"/>
          <w:sz w:val="24"/>
          <w:szCs w:val="24"/>
        </w:rPr>
        <w:t>).</w:t>
      </w:r>
    </w:p>
    <w:p w:rsidR="00B05C8E" w:rsidRPr="00D0126E" w:rsidRDefault="00B05C8E" w:rsidP="0024164C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D0126E">
        <w:rPr>
          <w:rFonts w:ascii="Helvetica" w:hAnsi="Helvetica" w:cs="Helvetica"/>
          <w:color w:val="444444"/>
          <w:sz w:val="24"/>
          <w:szCs w:val="24"/>
        </w:rPr>
        <w:t xml:space="preserve">2. </w:t>
      </w:r>
      <w:r w:rsidR="00EB31A8" w:rsidRPr="00D0126E">
        <w:rPr>
          <w:rFonts w:ascii="Helvetica" w:hAnsi="Helvetica" w:cs="Helvetica"/>
          <w:color w:val="444444"/>
          <w:sz w:val="24"/>
          <w:szCs w:val="24"/>
        </w:rPr>
        <w:t xml:space="preserve">Утвердить перечень конкретных должностей муниципальной службы </w:t>
      </w:r>
      <w:r w:rsidR="005561A8" w:rsidRPr="00D0126E">
        <w:rPr>
          <w:rFonts w:ascii="Helvetica" w:hAnsi="Helvetica" w:cs="Helvetica"/>
          <w:color w:val="444444"/>
          <w:sz w:val="24"/>
          <w:szCs w:val="24"/>
        </w:rPr>
        <w:t xml:space="preserve">в администрации </w:t>
      </w:r>
      <w:proofErr w:type="spellStart"/>
      <w:r w:rsidR="005561A8" w:rsidRPr="00D0126E">
        <w:rPr>
          <w:rFonts w:ascii="Helvetica" w:hAnsi="Helvetica" w:cs="Helvetica"/>
          <w:color w:val="444444"/>
          <w:sz w:val="24"/>
          <w:szCs w:val="24"/>
        </w:rPr>
        <w:t>Веретенинского</w:t>
      </w:r>
      <w:proofErr w:type="spellEnd"/>
      <w:r w:rsidR="005561A8" w:rsidRPr="00D0126E">
        <w:rPr>
          <w:rFonts w:ascii="Helvetica" w:hAnsi="Helvetica" w:cs="Helvetica"/>
          <w:color w:val="444444"/>
          <w:sz w:val="24"/>
          <w:szCs w:val="24"/>
        </w:rPr>
        <w:t xml:space="preserve"> сельсовета </w:t>
      </w:r>
      <w:proofErr w:type="spellStart"/>
      <w:r w:rsidR="005561A8" w:rsidRPr="00D0126E">
        <w:rPr>
          <w:rFonts w:ascii="Helvetica" w:hAnsi="Helvetica" w:cs="Helvetica"/>
          <w:color w:val="444444"/>
          <w:sz w:val="24"/>
          <w:szCs w:val="24"/>
        </w:rPr>
        <w:t>Железногорского</w:t>
      </w:r>
      <w:proofErr w:type="spellEnd"/>
      <w:r w:rsidR="005561A8" w:rsidRPr="00D0126E">
        <w:rPr>
          <w:rFonts w:ascii="Helvetica" w:hAnsi="Helvetica" w:cs="Helvetica"/>
          <w:color w:val="444444"/>
          <w:sz w:val="24"/>
          <w:szCs w:val="24"/>
        </w:rPr>
        <w:t xml:space="preserve"> района Курской </w:t>
      </w:r>
      <w:proofErr w:type="gramStart"/>
      <w:r w:rsidR="005561A8" w:rsidRPr="00D0126E">
        <w:rPr>
          <w:rFonts w:ascii="Helvetica" w:hAnsi="Helvetica" w:cs="Helvetica"/>
          <w:color w:val="444444"/>
          <w:sz w:val="24"/>
          <w:szCs w:val="24"/>
        </w:rPr>
        <w:t xml:space="preserve">области  </w:t>
      </w:r>
      <w:r w:rsidR="0024164C" w:rsidRPr="00D0126E">
        <w:rPr>
          <w:rFonts w:ascii="Helvetica" w:hAnsi="Helvetica" w:cs="Helvetica"/>
          <w:color w:val="444444"/>
          <w:sz w:val="24"/>
          <w:szCs w:val="24"/>
        </w:rPr>
        <w:t>,</w:t>
      </w:r>
      <w:proofErr w:type="gramEnd"/>
      <w:r w:rsidR="0024164C" w:rsidRPr="00D0126E">
        <w:rPr>
          <w:rFonts w:ascii="Helvetica" w:hAnsi="Helvetica" w:cs="Helvetica"/>
          <w:color w:val="444444"/>
          <w:sz w:val="24"/>
          <w:szCs w:val="24"/>
        </w:rPr>
        <w:t xml:space="preserve"> </w:t>
      </w:r>
      <w:r w:rsidR="005561A8" w:rsidRPr="00D0126E">
        <w:rPr>
          <w:rFonts w:ascii="Helvetica" w:hAnsi="Helvetica" w:cs="Helvetica"/>
          <w:color w:val="444444"/>
          <w:sz w:val="24"/>
          <w:szCs w:val="24"/>
        </w:rPr>
        <w:t>обязанных предоставлять 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4C55FD" w:rsidRPr="00D0126E" w:rsidRDefault="00B05C8E" w:rsidP="004C55FD">
      <w:pPr>
        <w:rPr>
          <w:rFonts w:ascii="Times New Roman" w:hAnsi="Times New Roman"/>
          <w:b/>
          <w:sz w:val="24"/>
          <w:szCs w:val="24"/>
        </w:rPr>
      </w:pPr>
      <w:r w:rsidRPr="00D0126E">
        <w:rPr>
          <w:rFonts w:ascii="Helvetica" w:hAnsi="Helvetica" w:cs="Helvetica"/>
          <w:color w:val="444444"/>
          <w:sz w:val="24"/>
          <w:szCs w:val="24"/>
        </w:rPr>
        <w:lastRenderedPageBreak/>
        <w:t>3. Постановление подлежит официальному опубликованию</w:t>
      </w:r>
      <w:r w:rsidR="004C55FD" w:rsidRPr="00D0126E">
        <w:rPr>
          <w:rFonts w:ascii="Helvetica" w:hAnsi="Helvetica" w:cs="Helvetica"/>
          <w:color w:val="444444"/>
          <w:sz w:val="24"/>
          <w:szCs w:val="24"/>
        </w:rPr>
        <w:t xml:space="preserve"> в газете «</w:t>
      </w:r>
      <w:proofErr w:type="spellStart"/>
      <w:r w:rsidR="004C55FD" w:rsidRPr="00D0126E">
        <w:rPr>
          <w:rFonts w:ascii="Helvetica" w:hAnsi="Helvetica" w:cs="Helvetica"/>
          <w:color w:val="444444"/>
          <w:sz w:val="24"/>
          <w:szCs w:val="24"/>
        </w:rPr>
        <w:t>Веретенинский</w:t>
      </w:r>
      <w:proofErr w:type="spellEnd"/>
      <w:r w:rsidR="004C55FD" w:rsidRPr="00D0126E">
        <w:rPr>
          <w:rFonts w:ascii="Helvetica" w:hAnsi="Helvetica" w:cs="Helvetica"/>
          <w:color w:val="444444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="004C55FD" w:rsidRPr="00D0126E">
        <w:rPr>
          <w:rFonts w:ascii="Helvetica" w:hAnsi="Helvetica" w:cs="Helvetica"/>
          <w:color w:val="444444"/>
          <w:sz w:val="24"/>
          <w:szCs w:val="24"/>
        </w:rPr>
        <w:t>Веретенинского</w:t>
      </w:r>
      <w:proofErr w:type="spellEnd"/>
      <w:r w:rsidR="004C55FD" w:rsidRPr="00D0126E">
        <w:rPr>
          <w:rFonts w:ascii="Helvetica" w:hAnsi="Helvetica" w:cs="Helvetica"/>
          <w:color w:val="444444"/>
          <w:sz w:val="24"/>
          <w:szCs w:val="24"/>
        </w:rPr>
        <w:t xml:space="preserve"> сельсовета </w:t>
      </w:r>
      <w:proofErr w:type="spellStart"/>
      <w:r w:rsidR="004C55FD" w:rsidRPr="00D0126E">
        <w:rPr>
          <w:rFonts w:ascii="Helvetica" w:hAnsi="Helvetica" w:cs="Helvetica"/>
          <w:color w:val="444444"/>
          <w:sz w:val="24"/>
          <w:szCs w:val="24"/>
        </w:rPr>
        <w:t>Железногорского</w:t>
      </w:r>
      <w:proofErr w:type="spellEnd"/>
      <w:r w:rsidR="004C55FD" w:rsidRPr="00D0126E">
        <w:rPr>
          <w:rFonts w:ascii="Helvetica" w:hAnsi="Helvetica" w:cs="Helvetica"/>
          <w:color w:val="444444"/>
          <w:sz w:val="24"/>
          <w:szCs w:val="24"/>
        </w:rPr>
        <w:t xml:space="preserve"> района </w:t>
      </w:r>
      <w:r w:rsidR="004C55FD" w:rsidRPr="00D0126E">
        <w:rPr>
          <w:rFonts w:ascii="Times New Roman" w:hAnsi="Times New Roman"/>
          <w:b/>
          <w:sz w:val="24"/>
          <w:szCs w:val="24"/>
        </w:rPr>
        <w:t>веретенинский46.рф.</w:t>
      </w:r>
    </w:p>
    <w:p w:rsidR="004C55FD" w:rsidRPr="00D0126E" w:rsidRDefault="004C55FD" w:rsidP="004C55FD">
      <w:pPr>
        <w:rPr>
          <w:rFonts w:ascii="Times New Roman" w:hAnsi="Times New Roman"/>
          <w:sz w:val="24"/>
          <w:szCs w:val="24"/>
        </w:rPr>
      </w:pPr>
      <w:r w:rsidRPr="00D0126E">
        <w:rPr>
          <w:rFonts w:ascii="Times New Roman" w:hAnsi="Times New Roman"/>
          <w:sz w:val="24"/>
          <w:szCs w:val="24"/>
        </w:rPr>
        <w:t xml:space="preserve">4.Постановление Главы </w:t>
      </w:r>
      <w:proofErr w:type="spellStart"/>
      <w:r w:rsidRPr="00D0126E">
        <w:rPr>
          <w:rFonts w:ascii="Times New Roman" w:hAnsi="Times New Roman"/>
          <w:sz w:val="24"/>
          <w:szCs w:val="24"/>
        </w:rPr>
        <w:t>Веретенинский</w:t>
      </w:r>
      <w:proofErr w:type="spellEnd"/>
      <w:r w:rsidRPr="00D0126E">
        <w:rPr>
          <w:rFonts w:ascii="Times New Roman" w:hAnsi="Times New Roman"/>
          <w:sz w:val="24"/>
          <w:szCs w:val="24"/>
        </w:rPr>
        <w:t xml:space="preserve"> сельсовет  </w:t>
      </w:r>
      <w:proofErr w:type="spellStart"/>
      <w:r w:rsidRPr="00D0126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D0126E">
        <w:rPr>
          <w:rFonts w:ascii="Times New Roman" w:hAnsi="Times New Roman"/>
          <w:sz w:val="24"/>
          <w:szCs w:val="24"/>
        </w:rPr>
        <w:t xml:space="preserve"> район № 43 от16 мая 2011 года «Об утверждении Перечня должностей муниципальной службы Администрации </w:t>
      </w:r>
      <w:proofErr w:type="spellStart"/>
      <w:r w:rsidRPr="00D0126E">
        <w:rPr>
          <w:rFonts w:ascii="Times New Roman" w:hAnsi="Times New Roman"/>
          <w:sz w:val="24"/>
          <w:szCs w:val="24"/>
        </w:rPr>
        <w:t>Веретенинского</w:t>
      </w:r>
      <w:proofErr w:type="spellEnd"/>
      <w:r w:rsidRPr="00D0126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0126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D0126E">
        <w:rPr>
          <w:rFonts w:ascii="Times New Roman" w:hAnsi="Times New Roman"/>
          <w:sz w:val="24"/>
          <w:szCs w:val="24"/>
        </w:rPr>
        <w:t xml:space="preserve"> района Курской области  , замещение которых связано с </w:t>
      </w:r>
      <w:proofErr w:type="spellStart"/>
      <w:r w:rsidRPr="00D0126E">
        <w:rPr>
          <w:rFonts w:ascii="Times New Roman" w:hAnsi="Times New Roman"/>
          <w:sz w:val="24"/>
          <w:szCs w:val="24"/>
        </w:rPr>
        <w:t>коррупцонными</w:t>
      </w:r>
      <w:proofErr w:type="spellEnd"/>
      <w:r w:rsidRPr="00D01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6E">
        <w:rPr>
          <w:rFonts w:ascii="Times New Roman" w:hAnsi="Times New Roman"/>
          <w:sz w:val="24"/>
          <w:szCs w:val="24"/>
        </w:rPr>
        <w:t>рискаи</w:t>
      </w:r>
      <w:proofErr w:type="spellEnd"/>
      <w:r w:rsidRPr="00D0126E">
        <w:rPr>
          <w:rFonts w:ascii="Times New Roman" w:hAnsi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D0126E" w:rsidRPr="00D0126E">
        <w:rPr>
          <w:rFonts w:ascii="Times New Roman" w:hAnsi="Times New Roman"/>
          <w:sz w:val="24"/>
          <w:szCs w:val="24"/>
        </w:rPr>
        <w:t xml:space="preserve"> своих супруги (супруга) и несовершеннолетних детей» считать утратившим силу.</w:t>
      </w:r>
    </w:p>
    <w:p w:rsidR="00B05C8E" w:rsidRPr="00D0126E" w:rsidRDefault="00D0126E" w:rsidP="0024164C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D0126E">
        <w:rPr>
          <w:rFonts w:ascii="Helvetica" w:hAnsi="Helvetica" w:cs="Helvetica"/>
          <w:color w:val="444444"/>
          <w:sz w:val="24"/>
          <w:szCs w:val="24"/>
        </w:rPr>
        <w:t>5</w:t>
      </w:r>
      <w:r w:rsidR="00B05C8E" w:rsidRPr="00D0126E">
        <w:rPr>
          <w:rFonts w:ascii="Helvetica" w:hAnsi="Helvetica" w:cs="Helvetica"/>
          <w:color w:val="444444"/>
          <w:sz w:val="24"/>
          <w:szCs w:val="24"/>
        </w:rPr>
        <w:t>. Настоящее постановление вступает в силу   со дня официального опубликования.</w:t>
      </w:r>
    </w:p>
    <w:p w:rsidR="00B05C8E" w:rsidRPr="00D0126E" w:rsidRDefault="00D0126E" w:rsidP="0024164C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D0126E">
        <w:rPr>
          <w:rFonts w:ascii="Helvetica" w:hAnsi="Helvetica" w:cs="Helvetica"/>
          <w:color w:val="444444"/>
          <w:sz w:val="24"/>
          <w:szCs w:val="24"/>
        </w:rPr>
        <w:t>6</w:t>
      </w:r>
      <w:r w:rsidR="00B05C8E" w:rsidRPr="00D0126E">
        <w:rPr>
          <w:rFonts w:ascii="Helvetica" w:hAnsi="Helvetica" w:cs="Helvetica"/>
          <w:color w:val="444444"/>
          <w:sz w:val="24"/>
          <w:szCs w:val="24"/>
        </w:rPr>
        <w:t>. Контроль за исполнением настоящего постановления оставляю за собой.</w:t>
      </w:r>
    </w:p>
    <w:p w:rsidR="005561A8" w:rsidRPr="00D0126E" w:rsidRDefault="005561A8" w:rsidP="0024164C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D0126E">
        <w:rPr>
          <w:rFonts w:ascii="Helvetica" w:hAnsi="Helvetica" w:cs="Helvetica"/>
          <w:color w:val="444444"/>
          <w:sz w:val="24"/>
          <w:szCs w:val="24"/>
        </w:rPr>
        <w:t xml:space="preserve">Глава </w:t>
      </w:r>
      <w:proofErr w:type="spellStart"/>
      <w:r w:rsidRPr="00D0126E">
        <w:rPr>
          <w:rFonts w:ascii="Helvetica" w:hAnsi="Helvetica" w:cs="Helvetica"/>
          <w:color w:val="444444"/>
          <w:sz w:val="24"/>
          <w:szCs w:val="24"/>
        </w:rPr>
        <w:t>Веретенинского</w:t>
      </w:r>
      <w:proofErr w:type="spellEnd"/>
      <w:r w:rsidRPr="00D0126E">
        <w:rPr>
          <w:rFonts w:ascii="Helvetica" w:hAnsi="Helvetica" w:cs="Helvetica"/>
          <w:color w:val="444444"/>
          <w:sz w:val="24"/>
          <w:szCs w:val="24"/>
        </w:rPr>
        <w:t xml:space="preserve"> сельсовета</w:t>
      </w:r>
    </w:p>
    <w:p w:rsidR="005561A8" w:rsidRPr="00D0126E" w:rsidRDefault="005561A8" w:rsidP="0024164C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4"/>
          <w:szCs w:val="24"/>
        </w:rPr>
      </w:pPr>
      <w:proofErr w:type="spellStart"/>
      <w:r w:rsidRPr="00D0126E">
        <w:rPr>
          <w:rFonts w:ascii="Helvetica" w:hAnsi="Helvetica" w:cs="Helvetica"/>
          <w:color w:val="444444"/>
          <w:sz w:val="24"/>
          <w:szCs w:val="24"/>
        </w:rPr>
        <w:t>Железногорского</w:t>
      </w:r>
      <w:proofErr w:type="spellEnd"/>
      <w:r w:rsidRPr="00D0126E">
        <w:rPr>
          <w:rFonts w:ascii="Helvetica" w:hAnsi="Helvetica" w:cs="Helvetica"/>
          <w:color w:val="444444"/>
          <w:sz w:val="24"/>
          <w:szCs w:val="24"/>
        </w:rPr>
        <w:t xml:space="preserve"> района                                                                </w:t>
      </w:r>
      <w:proofErr w:type="spellStart"/>
      <w:r w:rsidRPr="00D0126E">
        <w:rPr>
          <w:rFonts w:ascii="Helvetica" w:hAnsi="Helvetica" w:cs="Helvetica"/>
          <w:color w:val="444444"/>
          <w:sz w:val="24"/>
          <w:szCs w:val="24"/>
        </w:rPr>
        <w:t>Е.М.Косинова</w:t>
      </w:r>
      <w:proofErr w:type="spellEnd"/>
      <w:r w:rsidRPr="00D0126E">
        <w:rPr>
          <w:rFonts w:ascii="Helvetica" w:hAnsi="Helvetica" w:cs="Helvetica"/>
          <w:color w:val="444444"/>
          <w:sz w:val="24"/>
          <w:szCs w:val="24"/>
        </w:rPr>
        <w:t>.</w:t>
      </w:r>
    </w:p>
    <w:p w:rsidR="005561A8" w:rsidRPr="00D0126E" w:rsidRDefault="005561A8" w:rsidP="0024164C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4"/>
          <w:szCs w:val="24"/>
        </w:rPr>
      </w:pPr>
    </w:p>
    <w:p w:rsidR="005561A8" w:rsidRPr="00D0126E" w:rsidRDefault="005561A8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4"/>
          <w:szCs w:val="24"/>
        </w:rPr>
      </w:pPr>
    </w:p>
    <w:p w:rsidR="0024164C" w:rsidRPr="00D0126E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4"/>
          <w:szCs w:val="24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24164C" w:rsidRDefault="0024164C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5561A8" w:rsidRDefault="000913A7" w:rsidP="000913A7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Приложение №2</w:t>
      </w:r>
    </w:p>
    <w:p w:rsidR="000913A7" w:rsidRDefault="0024164C" w:rsidP="000913A7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</w:t>
      </w:r>
      <w:r w:rsidR="000913A7">
        <w:rPr>
          <w:rFonts w:ascii="Helvetica" w:hAnsi="Helvetica" w:cs="Helvetica"/>
          <w:color w:val="444444"/>
          <w:sz w:val="21"/>
          <w:szCs w:val="21"/>
        </w:rPr>
        <w:t xml:space="preserve"> постановлению Главы </w:t>
      </w:r>
      <w:proofErr w:type="spellStart"/>
      <w:r w:rsidR="000913A7">
        <w:rPr>
          <w:rFonts w:ascii="Helvetica" w:hAnsi="Helvetica" w:cs="Helvetica"/>
          <w:color w:val="444444"/>
          <w:sz w:val="21"/>
          <w:szCs w:val="21"/>
        </w:rPr>
        <w:t>Веретенинского</w:t>
      </w:r>
      <w:proofErr w:type="spellEnd"/>
      <w:r w:rsidR="000913A7">
        <w:rPr>
          <w:rFonts w:ascii="Helvetica" w:hAnsi="Helvetica" w:cs="Helvetica"/>
          <w:color w:val="444444"/>
          <w:sz w:val="21"/>
          <w:szCs w:val="21"/>
        </w:rPr>
        <w:t xml:space="preserve"> сельсовета</w:t>
      </w:r>
    </w:p>
    <w:p w:rsidR="000913A7" w:rsidRDefault="000913A7" w:rsidP="000913A7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Железногорского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района Курской области</w:t>
      </w:r>
    </w:p>
    <w:p w:rsidR="0024164C" w:rsidRDefault="0024164C" w:rsidP="000913A7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№107 от 14.09.2015</w:t>
      </w:r>
    </w:p>
    <w:p w:rsidR="00B05C8E" w:rsidRDefault="00B05C8E" w:rsidP="005561A8">
      <w:pPr>
        <w:shd w:val="clear" w:color="auto" w:fill="F9F9F9"/>
        <w:spacing w:after="240" w:line="360" w:lineRule="atLeast"/>
        <w:ind w:left="3540" w:firstLine="708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Перечень</w:t>
      </w:r>
    </w:p>
    <w:p w:rsidR="00B05C8E" w:rsidRDefault="00B05C8E" w:rsidP="00B05C8E">
      <w:pPr>
        <w:shd w:val="clear" w:color="auto" w:fill="F9F9F9"/>
        <w:spacing w:after="240" w:line="360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конкретных должностей муниципальной службы  в администрации </w:t>
      </w:r>
      <w:proofErr w:type="spellStart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>Веретенинского</w:t>
      </w:r>
      <w:proofErr w:type="spellEnd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сельсовета </w:t>
      </w:r>
      <w:proofErr w:type="spellStart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>Железногорского</w:t>
      </w:r>
      <w:proofErr w:type="spellEnd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района Курской области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,  при назначении на которые  граждане и при замещении которых  муниципальные служащие администрации </w:t>
      </w:r>
      <w:proofErr w:type="spellStart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>Веретенинского</w:t>
      </w:r>
      <w:proofErr w:type="spellEnd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сельсовета </w:t>
      </w:r>
      <w:proofErr w:type="spellStart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>Железногорского</w:t>
      </w:r>
      <w:proofErr w:type="spellEnd"/>
      <w:r w:rsidR="005561A8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района Курской области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 обязаны представлять сведения  о своих доходах, расходах, об имуществе и обязательствах имущественного характера,  а также сведения о доходах, расходах, об имуществе и обязательствах имущественного характера своих  супруги (супруга) и несовершеннолетних детей</w:t>
      </w:r>
    </w:p>
    <w:p w:rsidR="00B05C8E" w:rsidRDefault="00B05C8E" w:rsidP="00B05C8E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35"/>
        <w:gridCol w:w="5310"/>
      </w:tblGrid>
      <w:tr w:rsidR="00A569B8" w:rsidTr="00A569B8">
        <w:tc>
          <w:tcPr>
            <w:tcW w:w="9345" w:type="dxa"/>
            <w:gridSpan w:val="2"/>
          </w:tcPr>
          <w:p w:rsidR="00A569B8" w:rsidRDefault="00A569B8" w:rsidP="004C55FD">
            <w:pPr>
              <w:pStyle w:val="a4"/>
              <w:spacing w:after="0" w:line="238" w:lineRule="atLeast"/>
              <w:jc w:val="center"/>
              <w:rPr>
                <w:rFonts w:ascii="Trebuchet MS" w:hAnsi="Trebuchet MS"/>
                <w:color w:val="353333"/>
                <w:sz w:val="21"/>
                <w:szCs w:val="21"/>
              </w:rPr>
            </w:pPr>
            <w:r>
              <w:rPr>
                <w:rFonts w:ascii="Trebuchet MS" w:hAnsi="Trebuchet MS"/>
                <w:color w:val="353333"/>
                <w:sz w:val="21"/>
                <w:szCs w:val="21"/>
              </w:rPr>
              <w:t>ПЕРЕЧЕНЬ ДОЛЖНОСТЕЙ</w:t>
            </w:r>
          </w:p>
        </w:tc>
      </w:tr>
      <w:tr w:rsidR="00A569B8" w:rsidTr="00A569B8">
        <w:tc>
          <w:tcPr>
            <w:tcW w:w="4035" w:type="dxa"/>
          </w:tcPr>
          <w:p w:rsidR="00A569B8" w:rsidRDefault="00A569B8" w:rsidP="00B05C8E">
            <w:pPr>
              <w:pStyle w:val="a4"/>
              <w:spacing w:after="0" w:line="238" w:lineRule="atLeast"/>
              <w:rPr>
                <w:rFonts w:ascii="Trebuchet MS" w:hAnsi="Trebuchet MS"/>
                <w:color w:val="353333"/>
                <w:sz w:val="21"/>
                <w:szCs w:val="21"/>
              </w:rPr>
            </w:pPr>
            <w:r>
              <w:rPr>
                <w:rFonts w:ascii="Trebuchet MS" w:hAnsi="Trebuchet MS"/>
                <w:color w:val="353333"/>
                <w:sz w:val="21"/>
                <w:szCs w:val="21"/>
              </w:rPr>
              <w:t>Группа высших должностей</w:t>
            </w:r>
          </w:p>
        </w:tc>
        <w:tc>
          <w:tcPr>
            <w:tcW w:w="5310" w:type="dxa"/>
          </w:tcPr>
          <w:p w:rsidR="00A569B8" w:rsidRDefault="00A569B8" w:rsidP="00B05C8E">
            <w:pPr>
              <w:pStyle w:val="a4"/>
              <w:spacing w:after="0" w:line="238" w:lineRule="atLeast"/>
              <w:rPr>
                <w:rFonts w:ascii="Trebuchet MS" w:hAnsi="Trebuchet MS"/>
                <w:color w:val="353333"/>
                <w:sz w:val="21"/>
                <w:szCs w:val="21"/>
              </w:rPr>
            </w:pPr>
            <w:r>
              <w:rPr>
                <w:rFonts w:ascii="Trebuchet MS" w:hAnsi="Trebuchet MS"/>
                <w:color w:val="353333"/>
                <w:sz w:val="21"/>
                <w:szCs w:val="21"/>
              </w:rPr>
              <w:t>Заместитель Главы сельсовета по экономике и финанса</w:t>
            </w:r>
            <w:r w:rsidR="004C55FD">
              <w:rPr>
                <w:rFonts w:ascii="Trebuchet MS" w:hAnsi="Trebuchet MS"/>
                <w:color w:val="353333"/>
                <w:sz w:val="21"/>
                <w:szCs w:val="21"/>
              </w:rPr>
              <w:t>м</w:t>
            </w:r>
          </w:p>
        </w:tc>
      </w:tr>
      <w:tr w:rsidR="00A569B8" w:rsidTr="00A569B8">
        <w:tc>
          <w:tcPr>
            <w:tcW w:w="4035" w:type="dxa"/>
          </w:tcPr>
          <w:p w:rsidR="00A569B8" w:rsidRDefault="004C55FD" w:rsidP="00B05C8E">
            <w:pPr>
              <w:pStyle w:val="a4"/>
              <w:spacing w:after="0" w:line="238" w:lineRule="atLeast"/>
              <w:rPr>
                <w:rFonts w:ascii="Trebuchet MS" w:hAnsi="Trebuchet MS"/>
                <w:color w:val="353333"/>
                <w:sz w:val="21"/>
                <w:szCs w:val="21"/>
              </w:rPr>
            </w:pPr>
            <w:r>
              <w:rPr>
                <w:rFonts w:ascii="Trebuchet MS" w:hAnsi="Trebuchet MS"/>
                <w:color w:val="353333"/>
                <w:sz w:val="21"/>
                <w:szCs w:val="21"/>
              </w:rPr>
              <w:t>Младшие должности муниципальной службы</w:t>
            </w:r>
          </w:p>
        </w:tc>
        <w:tc>
          <w:tcPr>
            <w:tcW w:w="5310" w:type="dxa"/>
          </w:tcPr>
          <w:p w:rsidR="00A569B8" w:rsidRDefault="004C55FD" w:rsidP="00B05C8E">
            <w:pPr>
              <w:pStyle w:val="a4"/>
              <w:spacing w:after="0" w:line="238" w:lineRule="atLeast"/>
              <w:rPr>
                <w:rFonts w:ascii="Trebuchet MS" w:hAnsi="Trebuchet MS"/>
                <w:color w:val="353333"/>
                <w:sz w:val="21"/>
                <w:szCs w:val="21"/>
              </w:rPr>
            </w:pPr>
            <w:r>
              <w:rPr>
                <w:rFonts w:ascii="Trebuchet MS" w:hAnsi="Trebuchet MS"/>
                <w:color w:val="353333"/>
                <w:sz w:val="21"/>
                <w:szCs w:val="21"/>
              </w:rPr>
              <w:t>Ведущий специалист-эксперт</w:t>
            </w:r>
          </w:p>
        </w:tc>
      </w:tr>
    </w:tbl>
    <w:p w:rsidR="00B05C8E" w:rsidRDefault="00B05C8E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B05C8E" w:rsidRDefault="00B05C8E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4C55FD" w:rsidRDefault="004C55FD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</w:p>
    <w:p w:rsidR="00B05C8E" w:rsidRDefault="00B05C8E" w:rsidP="00B05C8E">
      <w:pPr>
        <w:pStyle w:val="a4"/>
        <w:spacing w:after="0" w:line="238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24164C" w:rsidRDefault="00B05C8E" w:rsidP="0024164C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lastRenderedPageBreak/>
        <w:t> </w:t>
      </w:r>
      <w:r w:rsidR="0024164C">
        <w:rPr>
          <w:rFonts w:ascii="Helvetica" w:hAnsi="Helvetica" w:cs="Helvetica"/>
          <w:color w:val="444444"/>
          <w:sz w:val="21"/>
          <w:szCs w:val="21"/>
        </w:rPr>
        <w:t>Приложение №1</w:t>
      </w:r>
    </w:p>
    <w:p w:rsidR="0024164C" w:rsidRDefault="0024164C" w:rsidP="0024164C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к постановлению Главы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Веретенинского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сельсовета</w:t>
      </w:r>
    </w:p>
    <w:p w:rsidR="0024164C" w:rsidRDefault="0024164C" w:rsidP="0024164C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Железногорского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района Курской области</w:t>
      </w:r>
    </w:p>
    <w:p w:rsidR="0024164C" w:rsidRDefault="0024164C" w:rsidP="0024164C">
      <w:pPr>
        <w:shd w:val="clear" w:color="auto" w:fill="F9F9F9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№107 от 14.09.2015</w:t>
      </w:r>
    </w:p>
    <w:p w:rsidR="00B05C8E" w:rsidRPr="00160D27" w:rsidRDefault="0024164C" w:rsidP="0024164C">
      <w:pPr>
        <w:pStyle w:val="a4"/>
        <w:spacing w:after="0" w:line="238" w:lineRule="atLeast"/>
        <w:jc w:val="center"/>
        <w:rPr>
          <w:rFonts w:ascii="Trebuchet MS" w:hAnsi="Trebuchet MS"/>
          <w:color w:val="353333"/>
        </w:rPr>
      </w:pPr>
      <w:r w:rsidRPr="00160D27">
        <w:rPr>
          <w:rFonts w:ascii="Trebuchet MS" w:hAnsi="Trebuchet MS"/>
          <w:color w:val="353333"/>
        </w:rPr>
        <w:t>ПОРЯДОК</w:t>
      </w:r>
    </w:p>
    <w:p w:rsidR="0024164C" w:rsidRPr="00160D27" w:rsidRDefault="0024164C" w:rsidP="0024164C">
      <w:pPr>
        <w:pStyle w:val="a4"/>
        <w:spacing w:after="0" w:line="238" w:lineRule="atLeast"/>
        <w:jc w:val="center"/>
        <w:rPr>
          <w:rFonts w:ascii="Trebuchet MS" w:hAnsi="Trebuchet MS"/>
          <w:color w:val="353333"/>
        </w:rPr>
      </w:pPr>
      <w:r w:rsidRPr="00160D27">
        <w:rPr>
          <w:rFonts w:ascii="Trebuchet MS" w:hAnsi="Trebuchet MS"/>
          <w:color w:val="353333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</w:t>
      </w:r>
      <w:proofErr w:type="gramStart"/>
      <w:r w:rsidRPr="00160D27">
        <w:rPr>
          <w:rFonts w:ascii="Trebuchet MS" w:hAnsi="Trebuchet MS"/>
          <w:color w:val="353333"/>
        </w:rPr>
        <w:t xml:space="preserve">администрации  </w:t>
      </w:r>
      <w:proofErr w:type="spellStart"/>
      <w:r w:rsidRPr="00160D27">
        <w:rPr>
          <w:rFonts w:ascii="Trebuchet MS" w:hAnsi="Trebuchet MS"/>
          <w:color w:val="353333"/>
        </w:rPr>
        <w:t>Веретенинского</w:t>
      </w:r>
      <w:proofErr w:type="spellEnd"/>
      <w:proofErr w:type="gramEnd"/>
      <w:r w:rsidRPr="00160D27">
        <w:rPr>
          <w:rFonts w:ascii="Trebuchet MS" w:hAnsi="Trebuchet MS"/>
          <w:color w:val="353333"/>
        </w:rPr>
        <w:t xml:space="preserve"> сельсовета </w:t>
      </w:r>
      <w:proofErr w:type="spellStart"/>
      <w:r w:rsidRPr="00160D27">
        <w:rPr>
          <w:rFonts w:ascii="Trebuchet MS" w:hAnsi="Trebuchet MS"/>
          <w:color w:val="353333"/>
        </w:rPr>
        <w:t>Железногорского</w:t>
      </w:r>
      <w:proofErr w:type="spellEnd"/>
      <w:r w:rsidRPr="00160D27">
        <w:rPr>
          <w:rFonts w:ascii="Trebuchet MS" w:hAnsi="Trebuchet MS"/>
          <w:color w:val="353333"/>
        </w:rPr>
        <w:t xml:space="preserve"> района Курской области и предоставление этих сведений общероссийским средствам массовой информации для опубликования.</w:t>
      </w:r>
    </w:p>
    <w:p w:rsidR="0024164C" w:rsidRPr="00160D27" w:rsidRDefault="0024164C" w:rsidP="0024164C">
      <w:pPr>
        <w:pStyle w:val="a4"/>
        <w:spacing w:after="0" w:line="238" w:lineRule="atLeast"/>
        <w:jc w:val="center"/>
        <w:rPr>
          <w:rFonts w:ascii="Trebuchet MS" w:hAnsi="Trebuchet MS"/>
          <w:color w:val="353333"/>
        </w:rPr>
      </w:pPr>
    </w:p>
    <w:p w:rsidR="0024164C" w:rsidRPr="00160D27" w:rsidRDefault="0024164C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 w:rsidRPr="00160D27">
        <w:rPr>
          <w:rFonts w:ascii="Trebuchet MS" w:hAnsi="Trebuchet MS"/>
          <w:color w:val="353333"/>
        </w:rPr>
        <w:tab/>
        <w:t xml:space="preserve">1.Настоящим Порядком устанавливаются обязанности администрации </w:t>
      </w:r>
      <w:proofErr w:type="spellStart"/>
      <w:r w:rsidRPr="00160D27">
        <w:rPr>
          <w:rFonts w:ascii="Trebuchet MS" w:hAnsi="Trebuchet MS"/>
          <w:color w:val="353333"/>
        </w:rPr>
        <w:t>Веретенинского</w:t>
      </w:r>
      <w:proofErr w:type="spellEnd"/>
      <w:r w:rsidRPr="00160D27">
        <w:rPr>
          <w:rFonts w:ascii="Trebuchet MS" w:hAnsi="Trebuchet MS"/>
          <w:color w:val="353333"/>
        </w:rPr>
        <w:t xml:space="preserve"> сельсовета </w:t>
      </w:r>
      <w:proofErr w:type="spellStart"/>
      <w:r w:rsidRPr="00160D27">
        <w:rPr>
          <w:rFonts w:ascii="Trebuchet MS" w:hAnsi="Trebuchet MS"/>
          <w:color w:val="353333"/>
        </w:rPr>
        <w:t>Железногорского</w:t>
      </w:r>
      <w:proofErr w:type="spellEnd"/>
      <w:r w:rsidRPr="00160D27">
        <w:rPr>
          <w:rFonts w:ascii="Trebuchet MS" w:hAnsi="Trebuchet MS"/>
          <w:color w:val="353333"/>
        </w:rPr>
        <w:t xml:space="preserve"> района Курской области  по размещению сведений о доходах,</w:t>
      </w:r>
      <w:r w:rsidR="00160D27" w:rsidRPr="00160D27">
        <w:rPr>
          <w:rFonts w:ascii="Trebuchet MS" w:hAnsi="Trebuchet MS"/>
          <w:color w:val="353333"/>
        </w:rPr>
        <w:t xml:space="preserve">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 </w:t>
      </w:r>
      <w:proofErr w:type="spellStart"/>
      <w:r w:rsidR="00160D27" w:rsidRPr="00160D27">
        <w:rPr>
          <w:rFonts w:ascii="Trebuchet MS" w:hAnsi="Trebuchet MS"/>
          <w:color w:val="353333"/>
        </w:rPr>
        <w:t>Веретенинского</w:t>
      </w:r>
      <w:proofErr w:type="spellEnd"/>
      <w:r w:rsidR="00160D27" w:rsidRPr="00160D27">
        <w:rPr>
          <w:rFonts w:ascii="Trebuchet MS" w:hAnsi="Trebuchet MS"/>
          <w:color w:val="353333"/>
        </w:rPr>
        <w:t xml:space="preserve"> сельсовета </w:t>
      </w:r>
      <w:proofErr w:type="spellStart"/>
      <w:r w:rsidR="00160D27" w:rsidRPr="00160D27">
        <w:rPr>
          <w:rFonts w:ascii="Trebuchet MS" w:hAnsi="Trebuchet MS"/>
          <w:color w:val="353333"/>
        </w:rPr>
        <w:t>Железногорского</w:t>
      </w:r>
      <w:proofErr w:type="spellEnd"/>
      <w:r w:rsidR="00160D27" w:rsidRPr="00160D27">
        <w:rPr>
          <w:rFonts w:ascii="Trebuchet MS" w:hAnsi="Trebuchet MS"/>
          <w:color w:val="353333"/>
        </w:rPr>
        <w:t xml:space="preserve"> района Курской области и предоставление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 указанных сведений и (или) их предоставления общероссийским средствам массовой информации для опубликования.</w:t>
      </w:r>
    </w:p>
    <w:p w:rsidR="00160D27" w:rsidRDefault="00160D27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 w:rsidRPr="00160D27">
        <w:rPr>
          <w:rFonts w:ascii="Trebuchet MS" w:hAnsi="Trebuchet MS"/>
          <w:color w:val="353333"/>
        </w:rPr>
        <w:tab/>
        <w:t xml:space="preserve">2. </w:t>
      </w:r>
      <w:proofErr w:type="gramStart"/>
      <w:r w:rsidRPr="00160D27">
        <w:rPr>
          <w:rFonts w:ascii="Trebuchet MS" w:hAnsi="Trebuchet MS"/>
          <w:color w:val="353333"/>
        </w:rPr>
        <w:t>На  официальном</w:t>
      </w:r>
      <w:proofErr w:type="gramEnd"/>
      <w:r w:rsidRPr="00160D27">
        <w:rPr>
          <w:rFonts w:ascii="Trebuchet MS" w:hAnsi="Trebuchet MS"/>
          <w:color w:val="353333"/>
        </w:rPr>
        <w:t xml:space="preserve">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 размещение таких сведений, а также сведений о доходах, расходах, об имуществе и обязательствах имущественного характера их супруги (супругов) и несовершеннолетних  детей :</w:t>
      </w:r>
    </w:p>
    <w:p w:rsidR="00160D27" w:rsidRDefault="00527FF7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t>а</w:t>
      </w:r>
      <w:r w:rsidR="00160D27">
        <w:rPr>
          <w:rFonts w:ascii="Trebuchet MS" w:hAnsi="Trebuchet MS"/>
          <w:color w:val="353333"/>
        </w:rPr>
        <w:t>)перечень</w:t>
      </w:r>
      <w:proofErr w:type="gramEnd"/>
      <w:r w:rsidR="00160D27">
        <w:rPr>
          <w:rFonts w:ascii="Trebuchet MS" w:hAnsi="Trebuchet MS"/>
          <w:color w:val="353333"/>
        </w:rPr>
        <w:t xml:space="preserve"> объектов недвижимого имущества, принадлежащих служащему (работнику) , его супруге (супругу) и несовершеннолетним детям на праве собственности или находящихся в пользовании, с указанием вида , площади и страны расположения каждого из таких объектов;</w:t>
      </w:r>
    </w:p>
    <w:p w:rsidR="00160D27" w:rsidRDefault="00527FF7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t>б</w:t>
      </w:r>
      <w:r w:rsidR="00824D99">
        <w:rPr>
          <w:rFonts w:ascii="Trebuchet MS" w:hAnsi="Trebuchet MS"/>
          <w:color w:val="353333"/>
        </w:rPr>
        <w:t>)перечень</w:t>
      </w:r>
      <w:proofErr w:type="gramEnd"/>
      <w:r w:rsidR="00824D99">
        <w:rPr>
          <w:rFonts w:ascii="Trebuchet MS" w:hAnsi="Trebuchet MS"/>
          <w:color w:val="353333"/>
        </w:rPr>
        <w:t xml:space="preserve">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824D99" w:rsidRDefault="00527FF7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t>в</w:t>
      </w:r>
      <w:r w:rsidR="00824D99">
        <w:rPr>
          <w:rFonts w:ascii="Trebuchet MS" w:hAnsi="Trebuchet MS"/>
          <w:color w:val="353333"/>
        </w:rPr>
        <w:t>)декларированный</w:t>
      </w:r>
      <w:proofErr w:type="gramEnd"/>
      <w:r w:rsidR="00824D99">
        <w:rPr>
          <w:rFonts w:ascii="Trebuchet MS" w:hAnsi="Trebuchet MS"/>
          <w:color w:val="353333"/>
        </w:rPr>
        <w:t xml:space="preserve"> годовой доход служащего (работника), его супруге (супругу) и несовершеннолетним детям;</w:t>
      </w:r>
    </w:p>
    <w:p w:rsidR="00824D99" w:rsidRDefault="00527FF7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lastRenderedPageBreak/>
        <w:t>г</w:t>
      </w:r>
      <w:r w:rsidR="00824D99">
        <w:rPr>
          <w:rFonts w:ascii="Trebuchet MS" w:hAnsi="Trebuchet MS"/>
          <w:color w:val="353333"/>
        </w:rPr>
        <w:t>) 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</w:t>
      </w:r>
      <w:proofErr w:type="gramStart"/>
      <w:r w:rsidR="00824D99">
        <w:rPr>
          <w:rFonts w:ascii="Trebuchet MS" w:hAnsi="Trebuchet MS"/>
          <w:color w:val="353333"/>
        </w:rPr>
        <w:t>складочных)  капиталах</w:t>
      </w:r>
      <w:proofErr w:type="gramEnd"/>
      <w:r w:rsidR="00824D99">
        <w:rPr>
          <w:rFonts w:ascii="Trebuchet MS" w:hAnsi="Trebuchet MS"/>
          <w:color w:val="353333"/>
        </w:rPr>
        <w:t xml:space="preserve">  организаций), если сумма сделки превышает общий доход служащего (работника), его супруги (супруга)  за три последних года, предшествующих совершению сделки.</w:t>
      </w:r>
    </w:p>
    <w:p w:rsidR="00824D99" w:rsidRDefault="00824D99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 xml:space="preserve">3. В размещаемых на официальном </w:t>
      </w:r>
      <w:proofErr w:type="gramStart"/>
      <w:r>
        <w:rPr>
          <w:rFonts w:ascii="Trebuchet MS" w:hAnsi="Trebuchet MS"/>
          <w:color w:val="353333"/>
        </w:rPr>
        <w:t>сайте  и</w:t>
      </w:r>
      <w:proofErr w:type="gramEnd"/>
      <w:r>
        <w:rPr>
          <w:rFonts w:ascii="Trebuchet MS" w:hAnsi="Trebuchet MS"/>
          <w:color w:val="353333"/>
        </w:rPr>
        <w:t xml:space="preserve"> предоставляемых общероссийским  средствам массовой информации для опубликования сведений о доходах , расходах, об имуществе и обязательствах имущественного характера запрещается указывать:</w:t>
      </w:r>
    </w:p>
    <w:p w:rsidR="00824D99" w:rsidRDefault="00527FF7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>а</w:t>
      </w:r>
      <w:r w:rsidR="00824D99">
        <w:rPr>
          <w:rFonts w:ascii="Trebuchet MS" w:hAnsi="Trebuchet MS"/>
          <w:color w:val="353333"/>
        </w:rPr>
        <w:t>)</w:t>
      </w:r>
      <w:r w:rsidR="001538B6">
        <w:rPr>
          <w:rFonts w:ascii="Trebuchet MS" w:hAnsi="Trebuchet MS"/>
          <w:color w:val="353333"/>
        </w:rPr>
        <w:t xml:space="preserve"> иные сведения (кроме указанных в пункте 2 настоящего Порядка) о доходах служащего (работника</w:t>
      </w:r>
      <w:proofErr w:type="gramStart"/>
      <w:r w:rsidR="001538B6">
        <w:rPr>
          <w:rFonts w:ascii="Trebuchet MS" w:hAnsi="Trebuchet MS"/>
          <w:color w:val="353333"/>
        </w:rPr>
        <w:t>) ,</w:t>
      </w:r>
      <w:proofErr w:type="gramEnd"/>
      <w:r w:rsidR="001538B6">
        <w:rPr>
          <w:rFonts w:ascii="Trebuchet MS" w:hAnsi="Trebuchet MS"/>
          <w:color w:val="353333"/>
        </w:rPr>
        <w:t xml:space="preserve"> его супруги (супруга) и несовершеннолетних детей, об имуществе, принадлежащем на праве собственности названным лицам, об их обязательствах имущественного характера;</w:t>
      </w:r>
    </w:p>
    <w:p w:rsidR="001538B6" w:rsidRDefault="00527FF7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>б</w:t>
      </w:r>
      <w:r w:rsidR="001538B6">
        <w:rPr>
          <w:rFonts w:ascii="Trebuchet MS" w:hAnsi="Trebuchet MS"/>
          <w:color w:val="353333"/>
        </w:rPr>
        <w:t>) персональные данные супруги (супруга), детей и иных членов семьи служащего (работника);</w:t>
      </w:r>
    </w:p>
    <w:p w:rsidR="001538B6" w:rsidRDefault="00527FF7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t>в</w:t>
      </w:r>
      <w:r w:rsidR="001538B6">
        <w:rPr>
          <w:rFonts w:ascii="Trebuchet MS" w:hAnsi="Trebuchet MS"/>
          <w:color w:val="353333"/>
        </w:rPr>
        <w:t>)данные</w:t>
      </w:r>
      <w:proofErr w:type="gramEnd"/>
      <w:r w:rsidR="001538B6">
        <w:rPr>
          <w:rFonts w:ascii="Trebuchet MS" w:hAnsi="Trebuchet MS"/>
          <w:color w:val="353333"/>
        </w:rPr>
        <w:t>, позволяющие определить место жительства, почтовый адрес, телефон и иные индивидуальные средства коммуникации служащего (работника) , его супруги (супруга) , детей  и иных членов семьи;</w:t>
      </w:r>
    </w:p>
    <w:p w:rsidR="001538B6" w:rsidRDefault="00527FF7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t>г</w:t>
      </w:r>
      <w:r w:rsidR="007A375B">
        <w:rPr>
          <w:rFonts w:ascii="Trebuchet MS" w:hAnsi="Trebuchet MS"/>
          <w:color w:val="353333"/>
        </w:rPr>
        <w:t>)данные</w:t>
      </w:r>
      <w:proofErr w:type="gramEnd"/>
      <w:r w:rsidR="007A375B">
        <w:rPr>
          <w:rFonts w:ascii="Trebuchet MS" w:hAnsi="Trebuchet MS"/>
          <w:color w:val="353333"/>
        </w:rPr>
        <w:t>, позволяющие определить местонахождение объектов недвижимого имущества, принадлежащих служащему (работнику), его супруге (супругу), детям , иным членам семьи на праве собственности или находящихся в их пользовании;</w:t>
      </w:r>
    </w:p>
    <w:p w:rsidR="007A375B" w:rsidRDefault="00527FF7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t>д</w:t>
      </w:r>
      <w:r w:rsidR="007A375B">
        <w:rPr>
          <w:rFonts w:ascii="Trebuchet MS" w:hAnsi="Trebuchet MS"/>
          <w:color w:val="353333"/>
        </w:rPr>
        <w:t>)информацию</w:t>
      </w:r>
      <w:proofErr w:type="gramEnd"/>
      <w:r w:rsidR="007A375B">
        <w:rPr>
          <w:rFonts w:ascii="Trebuchet MS" w:hAnsi="Trebuchet MS"/>
          <w:color w:val="353333"/>
        </w:rPr>
        <w:t>, отнесенную к государственной тайне или являющуюся конфиденциальной.</w:t>
      </w:r>
    </w:p>
    <w:p w:rsidR="007A375B" w:rsidRDefault="007A375B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>4.Сведения о доходах, расходах , об имуществе и обязательствах имущественного характера, указанные в пункте 2 настоящего Порядка 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 , расходах, об имуществе и обязательствах имущественного характера его супруги (супруга)  и несовершеннолетних детей находятся на официальном сайте того органа или той организации, в котором (которой)  служащий (работник) замещает должность, и ежегодно обновляется в течении 14 рабочих дней со дня истечения срока, установленного для их подачи.</w:t>
      </w:r>
    </w:p>
    <w:p w:rsidR="007A375B" w:rsidRDefault="007A375B" w:rsidP="00824D99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 xml:space="preserve">5.Размещение на официальных сайтах сведений о доходах, </w:t>
      </w:r>
      <w:proofErr w:type="gramStart"/>
      <w:r>
        <w:rPr>
          <w:rFonts w:ascii="Trebuchet MS" w:hAnsi="Trebuchet MS"/>
          <w:color w:val="353333"/>
        </w:rPr>
        <w:t>расходах,,</w:t>
      </w:r>
      <w:proofErr w:type="gramEnd"/>
      <w:r>
        <w:rPr>
          <w:rFonts w:ascii="Trebuchet MS" w:hAnsi="Trebuchet MS"/>
          <w:color w:val="353333"/>
        </w:rPr>
        <w:t xml:space="preserve"> об имуществе и обязательствах имущественного характера, указанных в пункте 2 настоящего Порядка:</w:t>
      </w:r>
    </w:p>
    <w:p w:rsidR="00160D27" w:rsidRDefault="00470883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 xml:space="preserve">обеспечивается заместителем Главы </w:t>
      </w:r>
      <w:proofErr w:type="spellStart"/>
      <w:r>
        <w:rPr>
          <w:rFonts w:ascii="Trebuchet MS" w:hAnsi="Trebuchet MS"/>
          <w:color w:val="353333"/>
        </w:rPr>
        <w:t>Веретенинского</w:t>
      </w:r>
      <w:proofErr w:type="spellEnd"/>
      <w:r>
        <w:rPr>
          <w:rFonts w:ascii="Trebuchet MS" w:hAnsi="Trebuchet MS"/>
          <w:color w:val="353333"/>
        </w:rPr>
        <w:t xml:space="preserve"> сельсовета по экономике и финансам. </w:t>
      </w:r>
    </w:p>
    <w:p w:rsidR="00470883" w:rsidRDefault="00470883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 xml:space="preserve">6.Заместитель Главы </w:t>
      </w:r>
      <w:proofErr w:type="spellStart"/>
      <w:r>
        <w:rPr>
          <w:rFonts w:ascii="Trebuchet MS" w:hAnsi="Trebuchet MS"/>
          <w:color w:val="353333"/>
        </w:rPr>
        <w:t>Веретенинского</w:t>
      </w:r>
      <w:proofErr w:type="spellEnd"/>
      <w:r>
        <w:rPr>
          <w:rFonts w:ascii="Trebuchet MS" w:hAnsi="Trebuchet MS"/>
          <w:color w:val="353333"/>
        </w:rPr>
        <w:t xml:space="preserve"> сельсовета по экономике и </w:t>
      </w:r>
      <w:proofErr w:type="gramStart"/>
      <w:r>
        <w:rPr>
          <w:rFonts w:ascii="Trebuchet MS" w:hAnsi="Trebuchet MS"/>
          <w:color w:val="353333"/>
        </w:rPr>
        <w:t>финансам :</w:t>
      </w:r>
      <w:proofErr w:type="gramEnd"/>
    </w:p>
    <w:p w:rsidR="00470883" w:rsidRDefault="00527FF7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lastRenderedPageBreak/>
        <w:t>а</w:t>
      </w:r>
      <w:r w:rsidR="00470883">
        <w:rPr>
          <w:rFonts w:ascii="Trebuchet MS" w:hAnsi="Trebuchet MS"/>
          <w:color w:val="353333"/>
        </w:rPr>
        <w:t>)в</w:t>
      </w:r>
      <w:proofErr w:type="gramEnd"/>
      <w:r w:rsidR="00470883">
        <w:rPr>
          <w:rFonts w:ascii="Trebuchet MS" w:hAnsi="Trebuchet MS"/>
          <w:color w:val="353333"/>
        </w:rPr>
        <w:t xml:space="preserve"> течении трех рабочих дней со дня поступления запроса от </w:t>
      </w:r>
      <w:r>
        <w:rPr>
          <w:rFonts w:ascii="Trebuchet MS" w:hAnsi="Trebuchet MS"/>
          <w:color w:val="353333"/>
        </w:rPr>
        <w:t>общероссийского средства массовой информации сообщают о нем служащему (работнику)  в отношении которого поступил запрос;</w:t>
      </w:r>
    </w:p>
    <w:p w:rsidR="00527FF7" w:rsidRDefault="00527FF7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proofErr w:type="gramStart"/>
      <w:r>
        <w:rPr>
          <w:rFonts w:ascii="Trebuchet MS" w:hAnsi="Trebuchet MS"/>
          <w:color w:val="353333"/>
        </w:rPr>
        <w:t>б)в</w:t>
      </w:r>
      <w:proofErr w:type="gramEnd"/>
      <w:r>
        <w:rPr>
          <w:rFonts w:ascii="Trebuchet MS" w:hAnsi="Trebuchet MS"/>
          <w:color w:val="353333"/>
        </w:rPr>
        <w:t xml:space="preserve"> течении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27FF7" w:rsidRPr="00160D27" w:rsidRDefault="00527FF7" w:rsidP="0024164C">
      <w:pPr>
        <w:pStyle w:val="a4"/>
        <w:spacing w:after="0" w:line="238" w:lineRule="atLeast"/>
        <w:jc w:val="both"/>
        <w:rPr>
          <w:rFonts w:ascii="Trebuchet MS" w:hAnsi="Trebuchet MS"/>
          <w:color w:val="353333"/>
        </w:rPr>
      </w:pPr>
      <w:r>
        <w:rPr>
          <w:rFonts w:ascii="Trebuchet MS" w:hAnsi="Trebuchet MS"/>
          <w:color w:val="353333"/>
        </w:rPr>
        <w:t>7.</w:t>
      </w:r>
      <w:r w:rsidRPr="00527FF7">
        <w:rPr>
          <w:rFonts w:ascii="Trebuchet MS" w:hAnsi="Trebuchet MS"/>
          <w:color w:val="353333"/>
        </w:rPr>
        <w:t xml:space="preserve"> </w:t>
      </w:r>
      <w:r>
        <w:rPr>
          <w:rFonts w:ascii="Trebuchet MS" w:hAnsi="Trebuchet MS"/>
          <w:color w:val="353333"/>
        </w:rPr>
        <w:t xml:space="preserve">Заместитель Главы </w:t>
      </w:r>
      <w:proofErr w:type="spellStart"/>
      <w:r>
        <w:rPr>
          <w:rFonts w:ascii="Trebuchet MS" w:hAnsi="Trebuchet MS"/>
          <w:color w:val="353333"/>
        </w:rPr>
        <w:t>Веретенинского</w:t>
      </w:r>
      <w:proofErr w:type="spellEnd"/>
      <w:r>
        <w:rPr>
          <w:rFonts w:ascii="Trebuchet MS" w:hAnsi="Trebuchet MS"/>
          <w:color w:val="353333"/>
        </w:rPr>
        <w:t xml:space="preserve"> сельсовета по экономике и финансам, обеспечивающий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0F21" w:rsidRPr="00160D27" w:rsidRDefault="00E73B49">
      <w:pPr>
        <w:rPr>
          <w:sz w:val="24"/>
          <w:szCs w:val="24"/>
        </w:rPr>
      </w:pPr>
    </w:p>
    <w:sectPr w:rsidR="00120F21" w:rsidRPr="0016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0368"/>
    <w:multiLevelType w:val="multilevel"/>
    <w:tmpl w:val="C6B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35AC4"/>
    <w:multiLevelType w:val="multilevel"/>
    <w:tmpl w:val="BCB2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379A6"/>
    <w:multiLevelType w:val="multilevel"/>
    <w:tmpl w:val="625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560EB"/>
    <w:multiLevelType w:val="multilevel"/>
    <w:tmpl w:val="C67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E2969"/>
    <w:multiLevelType w:val="multilevel"/>
    <w:tmpl w:val="B1D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04A26"/>
    <w:multiLevelType w:val="multilevel"/>
    <w:tmpl w:val="AB8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6555A"/>
    <w:multiLevelType w:val="multilevel"/>
    <w:tmpl w:val="330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07961"/>
    <w:multiLevelType w:val="multilevel"/>
    <w:tmpl w:val="8E1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8"/>
    <w:rsid w:val="00027508"/>
    <w:rsid w:val="000913A7"/>
    <w:rsid w:val="001538B6"/>
    <w:rsid w:val="00160D27"/>
    <w:rsid w:val="001639EA"/>
    <w:rsid w:val="0024164C"/>
    <w:rsid w:val="00470883"/>
    <w:rsid w:val="004C55FD"/>
    <w:rsid w:val="00527FF7"/>
    <w:rsid w:val="005561A8"/>
    <w:rsid w:val="007A375B"/>
    <w:rsid w:val="00807577"/>
    <w:rsid w:val="00824D99"/>
    <w:rsid w:val="00966DE2"/>
    <w:rsid w:val="00A569B8"/>
    <w:rsid w:val="00B05C8E"/>
    <w:rsid w:val="00B5308F"/>
    <w:rsid w:val="00CC52BE"/>
    <w:rsid w:val="00D0126E"/>
    <w:rsid w:val="00E73B49"/>
    <w:rsid w:val="00EB31A8"/>
    <w:rsid w:val="00E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1D9A-6F98-4CB8-B128-C5401E9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C8E"/>
    <w:pPr>
      <w:spacing w:before="225" w:after="225" w:line="420" w:lineRule="atLeast"/>
      <w:outlineLvl w:val="1"/>
    </w:pPr>
    <w:rPr>
      <w:rFonts w:ascii="Segoe UI" w:eastAsia="Times New Roman" w:hAnsi="Segoe UI" w:cs="Segoe UI"/>
      <w:color w:val="7CBB00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C8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unhideWhenUsed/>
    <w:rsid w:val="00B0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C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5C8E"/>
    <w:rPr>
      <w:rFonts w:ascii="Segoe UI" w:eastAsia="Times New Roman" w:hAnsi="Segoe UI" w:cs="Segoe UI"/>
      <w:color w:val="7CBB00"/>
      <w:sz w:val="42"/>
      <w:szCs w:val="4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57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5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3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5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90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1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5822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2824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51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40750330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8798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95850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00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64639515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8579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7532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9227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2095736145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3995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82991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2547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1491053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2092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87104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7026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26464884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8219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732951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46857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57562980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36872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025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5075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650137402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695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26288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7507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2236442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59227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10392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95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561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849684765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5755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72153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56788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33583830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6705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172639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2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83878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64877662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9379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486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017434">
                                  <w:marLeft w:val="75"/>
                                  <w:marRight w:val="1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929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1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6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5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5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6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FE92-3F93-4C15-9D2D-356BA4FA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2015-09-16T10:31:00Z</cp:lastPrinted>
  <dcterms:created xsi:type="dcterms:W3CDTF">2015-09-15T11:43:00Z</dcterms:created>
  <dcterms:modified xsi:type="dcterms:W3CDTF">2015-09-16T11:09:00Z</dcterms:modified>
</cp:coreProperties>
</file>