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5CA8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5CA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385CA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85CA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5CA8" w:rsidRPr="00385CA8" w:rsidRDefault="00385CA8" w:rsidP="00385CA8">
      <w:pPr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385CA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от 06 августа    2019 г. № 97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sz w:val="32"/>
          <w:szCs w:val="32"/>
        </w:rPr>
      </w:pPr>
    </w:p>
    <w:p w:rsidR="00385CA8" w:rsidRPr="00385CA8" w:rsidRDefault="00385CA8" w:rsidP="00385CA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5CA8">
        <w:rPr>
          <w:rFonts w:ascii="Arial" w:hAnsi="Arial" w:cs="Arial"/>
          <w:b/>
          <w:sz w:val="32"/>
          <w:szCs w:val="32"/>
        </w:rPr>
        <w:t xml:space="preserve">О </w:t>
      </w:r>
      <w:bookmarkStart w:id="0" w:name="_GoBack"/>
      <w:r w:rsidRPr="00385CA8">
        <w:rPr>
          <w:rFonts w:ascii="Arial" w:hAnsi="Arial" w:cs="Arial"/>
          <w:b/>
          <w:sz w:val="32"/>
          <w:szCs w:val="32"/>
        </w:rPr>
        <w:t xml:space="preserve">проверке достоверности и полноты сведений, представляемых лицами, поступающими на </w:t>
      </w:r>
      <w:proofErr w:type="gramStart"/>
      <w:r w:rsidRPr="00385CA8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385CA8">
        <w:rPr>
          <w:rFonts w:ascii="Arial" w:hAnsi="Arial" w:cs="Arial"/>
          <w:b/>
          <w:sz w:val="32"/>
          <w:szCs w:val="32"/>
        </w:rPr>
        <w:t xml:space="preserve"> </w:t>
      </w:r>
      <w:bookmarkEnd w:id="0"/>
      <w:r w:rsidRPr="00385CA8">
        <w:rPr>
          <w:rFonts w:ascii="Arial" w:hAnsi="Arial" w:cs="Arial"/>
          <w:b/>
          <w:sz w:val="32"/>
          <w:szCs w:val="32"/>
        </w:rPr>
        <w:t xml:space="preserve">на должность руководителя муниципального учреждения </w:t>
      </w:r>
    </w:p>
    <w:p w:rsidR="00385CA8" w:rsidRPr="00385CA8" w:rsidRDefault="00385CA8" w:rsidP="00385C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5CA8" w:rsidRPr="00385CA8" w:rsidRDefault="00385CA8" w:rsidP="00385C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5CA8" w:rsidRPr="00385CA8" w:rsidRDefault="00385CA8" w:rsidP="00385CA8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Российской Федерации  от 25.12.2008 № 273-ФЗ «О противодействии коррупции»,  от 29.12.2012 г. №280 г. «О внесении изменений в отдельные законодательные акты Российской Федерации в части создания прозрачного механизма оплаты труда 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</w:t>
      </w:r>
      <w:proofErr w:type="gramStart"/>
      <w:r w:rsidRPr="00385CA8">
        <w:rPr>
          <w:rFonts w:ascii="Arial" w:hAnsi="Arial" w:cs="Arial"/>
          <w:color w:val="000000"/>
          <w:sz w:val="24"/>
          <w:szCs w:val="24"/>
        </w:rPr>
        <w:t>,с</w:t>
      </w:r>
      <w:proofErr w:type="gramEnd"/>
      <w:r w:rsidRPr="00385CA8">
        <w:rPr>
          <w:rFonts w:ascii="Arial" w:hAnsi="Arial" w:cs="Arial"/>
          <w:color w:val="000000"/>
          <w:sz w:val="24"/>
          <w:szCs w:val="24"/>
        </w:rPr>
        <w:t>т.275 Трудового кодекса Российской Федерации Администрация Веретенинского сельсовета Железногорского района ПОСТАНОВЛЯЕТ:</w:t>
      </w:r>
    </w:p>
    <w:p w:rsidR="00385CA8" w:rsidRPr="00385CA8" w:rsidRDefault="00385CA8" w:rsidP="00385CA8">
      <w:pPr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385CA8" w:rsidRPr="00385CA8" w:rsidRDefault="00385CA8" w:rsidP="00385CA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>1.</w:t>
      </w:r>
      <w:r w:rsidRPr="00385CA8">
        <w:rPr>
          <w:rFonts w:ascii="Arial" w:hAnsi="Arial" w:cs="Arial"/>
          <w:sz w:val="24"/>
          <w:szCs w:val="24"/>
        </w:rPr>
        <w:t xml:space="preserve">Утвердить </w:t>
      </w:r>
      <w:r w:rsidRPr="00385CA8">
        <w:rPr>
          <w:rFonts w:ascii="Arial" w:hAnsi="Arial" w:cs="Arial"/>
          <w:color w:val="000000"/>
          <w:sz w:val="24"/>
          <w:szCs w:val="24"/>
        </w:rPr>
        <w:t xml:space="preserve">Положение о проверке достоверности и полноты сведений, представляемых лицами, поступающими на </w:t>
      </w:r>
      <w:proofErr w:type="gramStart"/>
      <w:r w:rsidRPr="00385CA8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учреждения.</w:t>
      </w:r>
    </w:p>
    <w:p w:rsidR="00385CA8" w:rsidRPr="00385CA8" w:rsidRDefault="00385CA8" w:rsidP="00385CA8">
      <w:pPr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85CA8">
        <w:rPr>
          <w:rFonts w:ascii="Arial" w:hAnsi="Arial" w:cs="Arial"/>
          <w:sz w:val="24"/>
          <w:szCs w:val="24"/>
        </w:rPr>
        <w:t xml:space="preserve">Опубликовать настоящее Постановление  в газете «Веретенинский Вестник»  и на сайте Администрации Веретенинского сельсовета </w:t>
      </w:r>
      <w:proofErr w:type="spellStart"/>
      <w:r w:rsidRPr="00385CA8">
        <w:rPr>
          <w:rFonts w:ascii="Arial" w:hAnsi="Arial" w:cs="Arial"/>
          <w:sz w:val="24"/>
          <w:szCs w:val="24"/>
        </w:rPr>
        <w:t>Железногрского</w:t>
      </w:r>
      <w:proofErr w:type="spellEnd"/>
      <w:r w:rsidRPr="00385CA8">
        <w:rPr>
          <w:rFonts w:ascii="Arial" w:hAnsi="Arial" w:cs="Arial"/>
          <w:sz w:val="24"/>
          <w:szCs w:val="24"/>
        </w:rPr>
        <w:t xml:space="preserve"> района в сети «Интернет» </w:t>
      </w:r>
      <w:proofErr w:type="spellStart"/>
      <w:r w:rsidRPr="00385CA8">
        <w:rPr>
          <w:rFonts w:ascii="Arial" w:hAnsi="Arial" w:cs="Arial"/>
          <w:sz w:val="24"/>
          <w:szCs w:val="24"/>
        </w:rPr>
        <w:t>веретенинский</w:t>
      </w:r>
      <w:proofErr w:type="spellEnd"/>
      <w:r w:rsidRPr="00385CA8">
        <w:rPr>
          <w:rFonts w:ascii="Arial" w:hAnsi="Arial" w:cs="Arial"/>
          <w:sz w:val="24"/>
          <w:szCs w:val="24"/>
        </w:rPr>
        <w:t xml:space="preserve"> 46.рф.     </w:t>
      </w:r>
    </w:p>
    <w:p w:rsidR="00385CA8" w:rsidRPr="00385CA8" w:rsidRDefault="00385CA8" w:rsidP="00385CA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 </w:t>
      </w:r>
    </w:p>
    <w:p w:rsidR="00385CA8" w:rsidRPr="00385CA8" w:rsidRDefault="00385CA8" w:rsidP="00385CA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85CA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85CA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  <w:r w:rsidRPr="00385CA8">
        <w:rPr>
          <w:rFonts w:ascii="Arial" w:hAnsi="Arial" w:cs="Arial"/>
          <w:color w:val="000000"/>
          <w:sz w:val="24"/>
          <w:szCs w:val="24"/>
        </w:rPr>
        <w:tab/>
        <w:t xml:space="preserve">4. Постановление вступает в силу со дня его официального опубликования </w:t>
      </w:r>
      <w:r w:rsidRPr="00385CA8">
        <w:rPr>
          <w:rFonts w:ascii="Arial" w:hAnsi="Arial" w:cs="Arial"/>
          <w:sz w:val="24"/>
          <w:szCs w:val="24"/>
        </w:rPr>
        <w:t xml:space="preserve">и распространяется на правоотношения, возникшие с   01.01.2019 г.     </w:t>
      </w: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color w:val="000000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385CA8" w:rsidRPr="00385CA8" w:rsidRDefault="00385CA8" w:rsidP="00385CA8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Нефедова В.В.. </w:t>
      </w:r>
    </w:p>
    <w:p w:rsidR="00385CA8" w:rsidRPr="00385CA8" w:rsidRDefault="00385CA8" w:rsidP="00385CA8">
      <w:pPr>
        <w:jc w:val="left"/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jc w:val="left"/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jc w:val="left"/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rPr>
          <w:rFonts w:ascii="Arial" w:hAnsi="Arial" w:cs="Arial"/>
          <w:sz w:val="24"/>
          <w:szCs w:val="24"/>
        </w:rPr>
      </w:pP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Постановлением 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Главы Веретенинского сельсовета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Железногорского района</w:t>
      </w:r>
    </w:p>
    <w:p w:rsidR="00385CA8" w:rsidRPr="00385CA8" w:rsidRDefault="00385CA8" w:rsidP="00385CA8">
      <w:p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От 06.08.2019 г. №97</w:t>
      </w:r>
    </w:p>
    <w:p w:rsidR="00385CA8" w:rsidRPr="00385CA8" w:rsidRDefault="00385CA8" w:rsidP="00385CA8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385CA8">
        <w:rPr>
          <w:rFonts w:ascii="Arial" w:hAnsi="Arial" w:cs="Arial"/>
          <w:b/>
          <w:szCs w:val="28"/>
        </w:rPr>
        <w:t>Положение</w:t>
      </w:r>
    </w:p>
    <w:p w:rsidR="00385CA8" w:rsidRPr="00385CA8" w:rsidRDefault="00385CA8" w:rsidP="00385CA8">
      <w:pPr>
        <w:tabs>
          <w:tab w:val="left" w:pos="360"/>
        </w:tabs>
        <w:ind w:right="-6"/>
        <w:jc w:val="center"/>
        <w:rPr>
          <w:rFonts w:ascii="Arial" w:hAnsi="Arial" w:cs="Arial"/>
          <w:b/>
          <w:szCs w:val="28"/>
        </w:rPr>
      </w:pPr>
      <w:r w:rsidRPr="00385CA8">
        <w:rPr>
          <w:rFonts w:ascii="Arial" w:hAnsi="Arial" w:cs="Arial"/>
          <w:b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385CA8">
        <w:rPr>
          <w:rFonts w:ascii="Arial" w:hAnsi="Arial" w:cs="Arial"/>
          <w:b/>
          <w:szCs w:val="28"/>
        </w:rPr>
        <w:t>работу</w:t>
      </w:r>
      <w:proofErr w:type="gramEnd"/>
      <w:r w:rsidRPr="00385CA8">
        <w:rPr>
          <w:rFonts w:ascii="Arial" w:hAnsi="Arial" w:cs="Arial"/>
          <w:b/>
          <w:szCs w:val="28"/>
        </w:rPr>
        <w:t xml:space="preserve"> на должность руководителя муниципального  учреждения</w:t>
      </w:r>
    </w:p>
    <w:p w:rsidR="00385CA8" w:rsidRPr="00385CA8" w:rsidRDefault="00385CA8" w:rsidP="00385CA8">
      <w:pPr>
        <w:tabs>
          <w:tab w:val="left" w:pos="360"/>
        </w:tabs>
        <w:ind w:right="-6"/>
        <w:rPr>
          <w:rFonts w:ascii="Arial" w:hAnsi="Arial" w:cs="Arial"/>
          <w:b/>
          <w:sz w:val="24"/>
          <w:szCs w:val="24"/>
        </w:rPr>
      </w:pPr>
    </w:p>
    <w:p w:rsidR="00385CA8" w:rsidRPr="00385CA8" w:rsidRDefault="00385CA8" w:rsidP="00385CA8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характера, представляемых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85CA8" w:rsidRPr="00385CA8" w:rsidRDefault="00385CA8" w:rsidP="00385CA8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85CA8" w:rsidRPr="00385CA8" w:rsidRDefault="00385CA8" w:rsidP="00385CA8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3. Кадровая служба муниципальных органов (далее - кадровые службы),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385CA8" w:rsidRPr="00385CA8" w:rsidRDefault="00385CA8" w:rsidP="00385CA8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 учреждения;</w:t>
      </w:r>
    </w:p>
    <w:p w:rsidR="00385CA8" w:rsidRPr="00385CA8" w:rsidRDefault="00385CA8" w:rsidP="00385CA8">
      <w:pPr>
        <w:tabs>
          <w:tab w:val="left" w:pos="360"/>
        </w:tabs>
        <w:spacing w:line="360" w:lineRule="auto"/>
        <w:ind w:right="-5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ab/>
      </w:r>
      <w:r w:rsidRPr="00385CA8">
        <w:rPr>
          <w:rFonts w:ascii="Arial" w:hAnsi="Arial" w:cs="Arial"/>
          <w:sz w:val="24"/>
          <w:szCs w:val="24"/>
        </w:rPr>
        <w:tab/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385CA8" w:rsidRPr="00385CA8" w:rsidRDefault="00385CA8" w:rsidP="00385CA8">
      <w:pPr>
        <w:autoSpaceDE w:val="0"/>
        <w:spacing w:line="360" w:lineRule="auto"/>
        <w:ind w:firstLine="539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 представляемых лицами, поступающими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 учреждения.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Общественной палатой Российской Федерации;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общероссийскими средствами массовой информации.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7. Кадровые службы осуществляют проверку: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самостоятельно;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путем направления запроса в органы, осуществляющие оперативно-розыскную деятельность.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8. При осуществлении проверки, предусмотренной абзацем вторым пункта 7 Положения, кадровая служба вправе: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проводить беседу с лицом, поступающим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 учреждения;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изучать представленные лицом, поступающим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получать от лица, поступающего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пояснения по представленным им сведениям о </w:t>
      </w:r>
      <w:r w:rsidRPr="00385CA8">
        <w:rPr>
          <w:rFonts w:ascii="Arial" w:hAnsi="Arial" w:cs="Arial"/>
          <w:sz w:val="24"/>
          <w:szCs w:val="24"/>
        </w:rPr>
        <w:lastRenderedPageBreak/>
        <w:t>доходах, об имуществе и обязательствах имущественного характера и материалам;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85CA8">
        <w:rPr>
          <w:rFonts w:ascii="Arial" w:hAnsi="Arial" w:cs="Arial"/>
          <w:sz w:val="24"/>
          <w:szCs w:val="24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работу на должность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осуществлять анализ сведений, представленных лицом, поступающим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в соответствии с законодательством Российской Федерации о противодействии коррупции.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9. В запросе, предусмотренном абзацем пятым пункта 8 Положения, указываются: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нормативный правовой акт, на основании которого направляется запрос;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срок представления запрашиваемых сведений;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385CA8">
        <w:rPr>
          <w:rFonts w:ascii="Arial" w:hAnsi="Arial" w:cs="Arial"/>
          <w:sz w:val="24"/>
          <w:szCs w:val="24"/>
        </w:rPr>
        <w:t>направивших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запрос;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другие необходимые сведения.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муниципальный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12. Учредитель муниципального учреждения или лицо, которому такие полномочия предоставлены учредителем, обеспечивает: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уведомление в письменной форме руководителя муниципального 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85CA8">
        <w:rPr>
          <w:rFonts w:ascii="Arial" w:hAnsi="Arial" w:cs="Arial"/>
          <w:sz w:val="24"/>
          <w:szCs w:val="24"/>
        </w:rPr>
        <w:t xml:space="preserve">проведение в случае обращения руководителя муниципального 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 w:rsidRPr="00385CA8">
        <w:rPr>
          <w:rFonts w:ascii="Arial" w:hAnsi="Arial" w:cs="Arial"/>
          <w:sz w:val="24"/>
          <w:szCs w:val="24"/>
        </w:rPr>
        <w:lastRenderedPageBreak/>
        <w:t>муниципального учреждения, а при наличии уважительной причины - в срок, согласованный с руководителем муниципального  учреждения.</w:t>
      </w:r>
      <w:proofErr w:type="gramEnd"/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13. По окончании проверки учредитель муниципального учреждения или лицо, которому такие полномочия </w:t>
      </w:r>
      <w:proofErr w:type="gramStart"/>
      <w:r w:rsidRPr="00385CA8">
        <w:rPr>
          <w:rFonts w:ascii="Arial" w:hAnsi="Arial" w:cs="Arial"/>
          <w:sz w:val="24"/>
          <w:szCs w:val="24"/>
        </w:rPr>
        <w:t>предоставлены учредителем обязан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ознакомить руководителя муниципального учреждения с результатами проверки. 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14. Руководитель муниципального учреждения вправе: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давать пояснения в письменной форме в ходе проверки; а также по результатам проверки;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представлять дополнительные материалы и давать по ним пояснения в письменной форме;</w:t>
      </w:r>
      <w:r w:rsidRPr="00385CA8">
        <w:rPr>
          <w:rFonts w:ascii="Arial" w:hAnsi="Arial" w:cs="Arial"/>
          <w:sz w:val="24"/>
          <w:szCs w:val="24"/>
        </w:rPr>
        <w:tab/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15. Пояснения, указанные в пункте 14 Положения, приобщаются к материалам проверки.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16.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о назначении лица, поступающего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на должность руководителя;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об отказе лицу, поступающему на </w:t>
      </w:r>
      <w:proofErr w:type="gramStart"/>
      <w:r w:rsidRPr="00385CA8">
        <w:rPr>
          <w:rFonts w:ascii="Arial" w:hAnsi="Arial" w:cs="Arial"/>
          <w:sz w:val="24"/>
          <w:szCs w:val="24"/>
        </w:rPr>
        <w:t>работу</w:t>
      </w:r>
      <w:proofErr w:type="gramEnd"/>
      <w:r w:rsidRPr="00385CA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об отсутствии оснований для применения к руководителю муниципального  учреждения мер юридической ответственности;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о применении к руководителю муниципального учреждения мер юридической ответственности.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lastRenderedPageBreak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85CA8" w:rsidRPr="00385CA8" w:rsidRDefault="00385CA8" w:rsidP="00385CA8">
      <w:pPr>
        <w:autoSpaceDE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 учреждения или лицу, которому такие полномочия предоставлены учредителем приобщения к личным делам. </w:t>
      </w:r>
    </w:p>
    <w:p w:rsidR="00E3749C" w:rsidRPr="00D9374B" w:rsidRDefault="00385CA8" w:rsidP="00385CA8">
      <w:pPr>
        <w:rPr>
          <w:rFonts w:ascii="Arial" w:hAnsi="Arial" w:cs="Arial"/>
          <w:sz w:val="24"/>
          <w:szCs w:val="24"/>
        </w:rPr>
      </w:pPr>
      <w:r w:rsidRPr="00385CA8">
        <w:rPr>
          <w:rFonts w:ascii="Arial" w:hAnsi="Arial" w:cs="Arial"/>
          <w:sz w:val="24"/>
          <w:szCs w:val="24"/>
        </w:rPr>
        <w:t>20. Материалы проверки хранятся у учредителя муниципального   учреждения.</w:t>
      </w:r>
    </w:p>
    <w:sectPr w:rsidR="00E3749C" w:rsidRPr="00D93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27" w:rsidRDefault="000C7727" w:rsidP="0011065D">
      <w:r>
        <w:separator/>
      </w:r>
    </w:p>
  </w:endnote>
  <w:endnote w:type="continuationSeparator" w:id="0">
    <w:p w:rsidR="000C7727" w:rsidRDefault="000C7727" w:rsidP="001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27" w:rsidRDefault="000C7727" w:rsidP="0011065D">
      <w:r>
        <w:separator/>
      </w:r>
    </w:p>
  </w:footnote>
  <w:footnote w:type="continuationSeparator" w:id="0">
    <w:p w:rsidR="000C7727" w:rsidRDefault="000C7727" w:rsidP="0011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5D" w:rsidRDefault="00110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031208"/>
    <w:rsid w:val="000C2E70"/>
    <w:rsid w:val="000C7727"/>
    <w:rsid w:val="00101575"/>
    <w:rsid w:val="001061D6"/>
    <w:rsid w:val="0011065D"/>
    <w:rsid w:val="0012606F"/>
    <w:rsid w:val="00146A83"/>
    <w:rsid w:val="00174C1E"/>
    <w:rsid w:val="00176DC5"/>
    <w:rsid w:val="001C18AA"/>
    <w:rsid w:val="00201E7C"/>
    <w:rsid w:val="00304E29"/>
    <w:rsid w:val="00385CA8"/>
    <w:rsid w:val="00443242"/>
    <w:rsid w:val="00570374"/>
    <w:rsid w:val="00696EE6"/>
    <w:rsid w:val="006F389B"/>
    <w:rsid w:val="007313B7"/>
    <w:rsid w:val="00817A5F"/>
    <w:rsid w:val="008B1F39"/>
    <w:rsid w:val="008C2ABC"/>
    <w:rsid w:val="00A00572"/>
    <w:rsid w:val="00A44A80"/>
    <w:rsid w:val="00A50D12"/>
    <w:rsid w:val="00B52922"/>
    <w:rsid w:val="00C97E32"/>
    <w:rsid w:val="00CE4604"/>
    <w:rsid w:val="00D9374B"/>
    <w:rsid w:val="00DD1BE5"/>
    <w:rsid w:val="00DF0051"/>
    <w:rsid w:val="00E122CD"/>
    <w:rsid w:val="00E3749C"/>
    <w:rsid w:val="00ED0A08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5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106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0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5D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A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A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460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qFormat/>
    <w:rsid w:val="00CE4604"/>
    <w:pPr>
      <w:suppressAutoHyphens/>
      <w:ind w:left="7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2019-09-03T11:14:00Z</cp:lastPrinted>
  <dcterms:created xsi:type="dcterms:W3CDTF">2019-08-27T07:10:00Z</dcterms:created>
  <dcterms:modified xsi:type="dcterms:W3CDTF">2019-09-04T06:25:00Z</dcterms:modified>
</cp:coreProperties>
</file>